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28" w:rsidRPr="005A02D1" w:rsidRDefault="00ED2628" w:rsidP="005A02D1">
      <w:pPr>
        <w:spacing w:after="0" w:line="240" w:lineRule="auto"/>
        <w:jc w:val="right"/>
        <w:rPr>
          <w:rFonts w:ascii="Times New Roman" w:hAnsi="Times New Roman"/>
          <w:sz w:val="28"/>
          <w:szCs w:val="28"/>
          <w:lang w:eastAsia="ru-RU"/>
        </w:rPr>
      </w:pPr>
      <w:r w:rsidRPr="005A02D1">
        <w:rPr>
          <w:rFonts w:ascii="Times New Roman" w:hAnsi="Times New Roman"/>
          <w:sz w:val="28"/>
          <w:szCs w:val="28"/>
          <w:lang w:eastAsia="ru-RU"/>
        </w:rPr>
        <w:t>Затверджено</w:t>
      </w:r>
    </w:p>
    <w:p w:rsidR="00ED2628" w:rsidRPr="005A02D1" w:rsidRDefault="00ED2628" w:rsidP="005A02D1">
      <w:pPr>
        <w:spacing w:after="0" w:line="240" w:lineRule="auto"/>
        <w:jc w:val="right"/>
        <w:rPr>
          <w:rFonts w:ascii="Times New Roman" w:hAnsi="Times New Roman"/>
          <w:sz w:val="28"/>
          <w:szCs w:val="28"/>
          <w:lang w:eastAsia="ru-RU"/>
        </w:rPr>
      </w:pPr>
      <w:r w:rsidRPr="005A02D1">
        <w:rPr>
          <w:rFonts w:ascii="Times New Roman" w:hAnsi="Times New Roman"/>
          <w:sz w:val="28"/>
          <w:szCs w:val="28"/>
          <w:lang w:eastAsia="ru-RU"/>
        </w:rPr>
        <w:t>рішенням Комітету з питань екологічної політики,</w:t>
      </w:r>
    </w:p>
    <w:p w:rsidR="00ED2628" w:rsidRPr="005A02D1" w:rsidRDefault="00ED2628" w:rsidP="005A02D1">
      <w:pPr>
        <w:spacing w:after="0" w:line="240" w:lineRule="auto"/>
        <w:jc w:val="right"/>
        <w:rPr>
          <w:rFonts w:ascii="Times New Roman" w:hAnsi="Times New Roman"/>
          <w:sz w:val="28"/>
          <w:szCs w:val="28"/>
          <w:lang w:eastAsia="ru-RU"/>
        </w:rPr>
      </w:pPr>
      <w:r w:rsidRPr="005A02D1">
        <w:rPr>
          <w:rFonts w:ascii="Times New Roman" w:hAnsi="Times New Roman"/>
          <w:sz w:val="28"/>
          <w:szCs w:val="28"/>
          <w:lang w:eastAsia="ru-RU"/>
        </w:rPr>
        <w:t>природокористування та ліквідації наслідків</w:t>
      </w:r>
    </w:p>
    <w:p w:rsidR="00ED2628" w:rsidRPr="005A02D1" w:rsidRDefault="00ED2628" w:rsidP="005A02D1">
      <w:pPr>
        <w:spacing w:after="0" w:line="240" w:lineRule="auto"/>
        <w:jc w:val="right"/>
        <w:rPr>
          <w:rFonts w:ascii="Times New Roman" w:hAnsi="Times New Roman"/>
          <w:sz w:val="28"/>
          <w:szCs w:val="28"/>
          <w:lang w:eastAsia="ru-RU"/>
        </w:rPr>
      </w:pPr>
      <w:r w:rsidRPr="005A02D1">
        <w:rPr>
          <w:rFonts w:ascii="Times New Roman" w:hAnsi="Times New Roman"/>
          <w:sz w:val="28"/>
          <w:szCs w:val="28"/>
          <w:lang w:eastAsia="ru-RU"/>
        </w:rPr>
        <w:t>Чорнобильської катастрофи</w:t>
      </w:r>
    </w:p>
    <w:p w:rsidR="00ED2628" w:rsidRDefault="00ED2628" w:rsidP="005A02D1">
      <w:pPr>
        <w:spacing w:after="0" w:line="240" w:lineRule="auto"/>
        <w:jc w:val="right"/>
        <w:rPr>
          <w:rFonts w:ascii="Times New Roman" w:hAnsi="Times New Roman"/>
          <w:sz w:val="28"/>
          <w:szCs w:val="28"/>
          <w:lang w:eastAsia="ru-RU"/>
        </w:rPr>
      </w:pPr>
      <w:r w:rsidRPr="005A02D1">
        <w:rPr>
          <w:rFonts w:ascii="Times New Roman" w:hAnsi="Times New Roman"/>
          <w:sz w:val="28"/>
          <w:szCs w:val="28"/>
          <w:lang w:eastAsia="ru-RU"/>
        </w:rPr>
        <w:t xml:space="preserve">         від  </w:t>
      </w:r>
      <w:r>
        <w:rPr>
          <w:rFonts w:ascii="Times New Roman" w:hAnsi="Times New Roman"/>
          <w:sz w:val="28"/>
          <w:szCs w:val="28"/>
          <w:lang w:eastAsia="ru-RU"/>
        </w:rPr>
        <w:t xml:space="preserve">16 січня </w:t>
      </w:r>
      <w:r w:rsidRPr="005A02D1">
        <w:rPr>
          <w:rFonts w:ascii="Times New Roman" w:hAnsi="Times New Roman"/>
          <w:sz w:val="28"/>
          <w:szCs w:val="28"/>
          <w:lang w:eastAsia="ru-RU"/>
        </w:rPr>
        <w:t>201</w:t>
      </w:r>
      <w:r>
        <w:rPr>
          <w:rFonts w:ascii="Times New Roman" w:hAnsi="Times New Roman"/>
          <w:sz w:val="28"/>
          <w:szCs w:val="28"/>
          <w:lang w:eastAsia="ru-RU"/>
        </w:rPr>
        <w:t>8</w:t>
      </w:r>
      <w:r w:rsidRPr="005A02D1">
        <w:rPr>
          <w:rFonts w:ascii="Times New Roman" w:hAnsi="Times New Roman"/>
          <w:sz w:val="28"/>
          <w:szCs w:val="28"/>
          <w:lang w:eastAsia="ru-RU"/>
        </w:rPr>
        <w:t xml:space="preserve"> року №</w:t>
      </w:r>
      <w:r>
        <w:rPr>
          <w:rFonts w:ascii="Times New Roman" w:hAnsi="Times New Roman"/>
          <w:sz w:val="28"/>
          <w:szCs w:val="28"/>
          <w:lang w:eastAsia="ru-RU"/>
        </w:rPr>
        <w:t xml:space="preserve"> 69/1</w:t>
      </w:r>
      <w:r w:rsidRPr="005A02D1">
        <w:rPr>
          <w:rFonts w:ascii="Times New Roman" w:hAnsi="Times New Roman"/>
          <w:sz w:val="28"/>
          <w:szCs w:val="28"/>
          <w:lang w:eastAsia="ru-RU"/>
        </w:rPr>
        <w:t xml:space="preserve"> </w:t>
      </w:r>
    </w:p>
    <w:p w:rsidR="00ED2628" w:rsidRPr="005A02D1" w:rsidRDefault="00ED2628" w:rsidP="005A02D1">
      <w:pPr>
        <w:spacing w:after="0" w:line="240" w:lineRule="auto"/>
        <w:jc w:val="right"/>
        <w:rPr>
          <w:rFonts w:ascii="Times New Roman" w:hAnsi="Times New Roman"/>
          <w:b/>
          <w:sz w:val="32"/>
          <w:szCs w:val="32"/>
          <w:lang w:eastAsia="ru-RU"/>
        </w:rPr>
      </w:pPr>
      <w:r>
        <w:rPr>
          <w:rFonts w:ascii="Times New Roman" w:hAnsi="Times New Roman"/>
          <w:sz w:val="28"/>
          <w:szCs w:val="28"/>
          <w:lang w:eastAsia="ru-RU"/>
        </w:rPr>
        <w:t xml:space="preserve">Протокол № 69 </w:t>
      </w:r>
    </w:p>
    <w:p w:rsidR="00ED2628" w:rsidRPr="005A02D1" w:rsidRDefault="00ED2628" w:rsidP="005A02D1">
      <w:pPr>
        <w:spacing w:after="0" w:line="240" w:lineRule="auto"/>
        <w:jc w:val="center"/>
        <w:rPr>
          <w:rFonts w:ascii="Times New Roman" w:hAnsi="Times New Roman"/>
          <w:b/>
          <w:sz w:val="32"/>
          <w:szCs w:val="32"/>
          <w:lang w:eastAsia="ru-RU"/>
        </w:rPr>
      </w:pPr>
    </w:p>
    <w:p w:rsidR="00ED2628" w:rsidRPr="005A02D1" w:rsidRDefault="00ED2628" w:rsidP="005A02D1">
      <w:pPr>
        <w:spacing w:after="0" w:line="240" w:lineRule="auto"/>
        <w:jc w:val="center"/>
        <w:rPr>
          <w:rFonts w:ascii="Times New Roman" w:hAnsi="Times New Roman"/>
          <w:b/>
          <w:sz w:val="32"/>
          <w:szCs w:val="32"/>
          <w:lang w:eastAsia="ru-RU"/>
        </w:rPr>
      </w:pPr>
      <w:r w:rsidRPr="005A02D1">
        <w:rPr>
          <w:rFonts w:ascii="Times New Roman" w:hAnsi="Times New Roman"/>
          <w:b/>
          <w:sz w:val="32"/>
          <w:szCs w:val="32"/>
          <w:lang w:eastAsia="ru-RU"/>
        </w:rPr>
        <w:t xml:space="preserve">Звіт про роботу </w:t>
      </w:r>
    </w:p>
    <w:p w:rsidR="00ED2628" w:rsidRPr="005A02D1" w:rsidRDefault="00ED2628" w:rsidP="005A02D1">
      <w:pPr>
        <w:spacing w:after="0" w:line="240" w:lineRule="auto"/>
        <w:jc w:val="center"/>
        <w:rPr>
          <w:rFonts w:ascii="Times New Roman" w:hAnsi="Times New Roman"/>
          <w:b/>
          <w:sz w:val="32"/>
          <w:szCs w:val="32"/>
          <w:lang w:eastAsia="ru-RU"/>
        </w:rPr>
      </w:pPr>
      <w:r w:rsidRPr="005A02D1">
        <w:rPr>
          <w:rFonts w:ascii="Times New Roman" w:hAnsi="Times New Roman"/>
          <w:b/>
          <w:sz w:val="32"/>
          <w:szCs w:val="32"/>
          <w:lang w:eastAsia="ru-RU"/>
        </w:rPr>
        <w:t>Комітету Верховної Ради України з питань</w:t>
      </w:r>
    </w:p>
    <w:p w:rsidR="00ED2628" w:rsidRPr="005A02D1" w:rsidRDefault="00ED2628" w:rsidP="005A02D1">
      <w:pPr>
        <w:spacing w:after="0" w:line="240" w:lineRule="auto"/>
        <w:jc w:val="center"/>
        <w:rPr>
          <w:rFonts w:ascii="Times New Roman" w:hAnsi="Times New Roman"/>
          <w:b/>
          <w:sz w:val="32"/>
          <w:szCs w:val="32"/>
          <w:lang w:eastAsia="ru-RU"/>
        </w:rPr>
      </w:pPr>
      <w:r w:rsidRPr="005A02D1">
        <w:rPr>
          <w:rFonts w:ascii="Times New Roman" w:hAnsi="Times New Roman"/>
          <w:b/>
          <w:sz w:val="32"/>
          <w:szCs w:val="32"/>
          <w:lang w:eastAsia="ru-RU"/>
        </w:rPr>
        <w:t>екологічної політики, природокористування</w:t>
      </w:r>
    </w:p>
    <w:p w:rsidR="00ED2628" w:rsidRPr="005A02D1" w:rsidRDefault="00ED2628" w:rsidP="005A02D1">
      <w:pPr>
        <w:spacing w:after="0" w:line="240" w:lineRule="auto"/>
        <w:jc w:val="center"/>
        <w:rPr>
          <w:rFonts w:ascii="Times New Roman" w:hAnsi="Times New Roman"/>
          <w:b/>
          <w:sz w:val="32"/>
          <w:szCs w:val="32"/>
          <w:lang w:eastAsia="ru-RU"/>
        </w:rPr>
      </w:pPr>
      <w:r w:rsidRPr="005A02D1">
        <w:rPr>
          <w:rFonts w:ascii="Times New Roman" w:hAnsi="Times New Roman"/>
          <w:b/>
          <w:sz w:val="32"/>
          <w:szCs w:val="32"/>
          <w:lang w:eastAsia="ru-RU"/>
        </w:rPr>
        <w:t xml:space="preserve"> та ліквідації наслідків Чорнобильської катастрофи</w:t>
      </w:r>
    </w:p>
    <w:p w:rsidR="00ED2628" w:rsidRPr="005A02D1" w:rsidRDefault="00ED2628" w:rsidP="005A02D1">
      <w:pPr>
        <w:spacing w:after="0" w:line="240" w:lineRule="auto"/>
        <w:jc w:val="center"/>
        <w:rPr>
          <w:rFonts w:ascii="Times New Roman" w:hAnsi="Times New Roman"/>
          <w:b/>
          <w:sz w:val="32"/>
          <w:szCs w:val="32"/>
          <w:lang w:eastAsia="ru-RU"/>
        </w:rPr>
      </w:pPr>
      <w:r w:rsidRPr="005A02D1">
        <w:rPr>
          <w:rFonts w:ascii="Times New Roman" w:hAnsi="Times New Roman"/>
          <w:b/>
          <w:sz w:val="32"/>
          <w:szCs w:val="32"/>
          <w:lang w:eastAsia="ru-RU"/>
        </w:rPr>
        <w:t xml:space="preserve">за період </w:t>
      </w:r>
      <w:r>
        <w:rPr>
          <w:rFonts w:ascii="Times New Roman" w:hAnsi="Times New Roman"/>
          <w:b/>
          <w:sz w:val="32"/>
          <w:szCs w:val="32"/>
          <w:lang w:eastAsia="ru-RU"/>
        </w:rPr>
        <w:t xml:space="preserve">сьомої </w:t>
      </w:r>
      <w:r w:rsidRPr="005A02D1">
        <w:rPr>
          <w:rFonts w:ascii="Times New Roman" w:hAnsi="Times New Roman"/>
          <w:b/>
          <w:sz w:val="32"/>
          <w:szCs w:val="32"/>
          <w:lang w:eastAsia="ru-RU"/>
        </w:rPr>
        <w:t>сесії Верховної Ради України</w:t>
      </w:r>
    </w:p>
    <w:p w:rsidR="00ED2628" w:rsidRPr="005A02D1" w:rsidRDefault="00ED2628" w:rsidP="005A02D1">
      <w:pPr>
        <w:spacing w:after="0" w:line="240" w:lineRule="auto"/>
        <w:jc w:val="center"/>
        <w:rPr>
          <w:rFonts w:ascii="Times New Roman" w:hAnsi="Times New Roman"/>
          <w:b/>
          <w:sz w:val="32"/>
          <w:szCs w:val="32"/>
          <w:lang w:eastAsia="ru-RU"/>
        </w:rPr>
      </w:pPr>
      <w:r w:rsidRPr="005A02D1">
        <w:rPr>
          <w:rFonts w:ascii="Times New Roman" w:hAnsi="Times New Roman"/>
          <w:b/>
          <w:sz w:val="32"/>
          <w:szCs w:val="32"/>
          <w:lang w:eastAsia="ru-RU"/>
        </w:rPr>
        <w:t xml:space="preserve">восьмого скликання </w:t>
      </w:r>
    </w:p>
    <w:p w:rsidR="00ED2628" w:rsidRPr="005A02D1" w:rsidRDefault="00ED2628" w:rsidP="005A02D1">
      <w:pPr>
        <w:spacing w:after="0" w:line="240" w:lineRule="auto"/>
        <w:jc w:val="both"/>
        <w:rPr>
          <w:rFonts w:ascii="Times New Roman" w:hAnsi="Times New Roman"/>
          <w:sz w:val="28"/>
          <w:szCs w:val="28"/>
          <w:lang w:eastAsia="ru-RU"/>
        </w:rPr>
      </w:pPr>
    </w:p>
    <w:p w:rsidR="00ED2628" w:rsidRPr="005A02D1" w:rsidRDefault="00ED2628" w:rsidP="005A02D1">
      <w:pPr>
        <w:spacing w:after="0" w:line="240" w:lineRule="auto"/>
        <w:jc w:val="both"/>
        <w:rPr>
          <w:rFonts w:ascii="Times New Roman" w:hAnsi="Times New Roman"/>
          <w:sz w:val="28"/>
          <w:szCs w:val="28"/>
          <w:lang w:eastAsia="ru-RU"/>
        </w:rPr>
      </w:pPr>
      <w:r w:rsidRPr="005A02D1">
        <w:rPr>
          <w:rFonts w:ascii="Times New Roman" w:hAnsi="Times New Roman"/>
          <w:sz w:val="28"/>
          <w:szCs w:val="28"/>
          <w:lang w:eastAsia="ru-RU"/>
        </w:rPr>
        <w:tab/>
        <w:t xml:space="preserve">За період роботи </w:t>
      </w:r>
      <w:r>
        <w:rPr>
          <w:rFonts w:ascii="Times New Roman" w:hAnsi="Times New Roman"/>
          <w:sz w:val="28"/>
          <w:szCs w:val="28"/>
          <w:lang w:eastAsia="ru-RU"/>
        </w:rPr>
        <w:t>сьомої</w:t>
      </w:r>
      <w:r w:rsidRPr="005A02D1">
        <w:rPr>
          <w:rFonts w:ascii="Times New Roman" w:hAnsi="Times New Roman"/>
          <w:sz w:val="28"/>
          <w:szCs w:val="28"/>
          <w:lang w:eastAsia="ru-RU"/>
        </w:rPr>
        <w:t xml:space="preserve"> сесії Верховної Ради України восьмого скликання проведено </w:t>
      </w:r>
      <w:r>
        <w:rPr>
          <w:rFonts w:ascii="Times New Roman" w:hAnsi="Times New Roman"/>
          <w:sz w:val="28"/>
          <w:szCs w:val="28"/>
          <w:lang w:eastAsia="ru-RU"/>
        </w:rPr>
        <w:t>7</w:t>
      </w:r>
      <w:r w:rsidRPr="005A02D1">
        <w:rPr>
          <w:rFonts w:ascii="Times New Roman" w:hAnsi="Times New Roman"/>
          <w:sz w:val="28"/>
          <w:szCs w:val="28"/>
          <w:lang w:eastAsia="ru-RU"/>
        </w:rPr>
        <w:t xml:space="preserve"> </w:t>
      </w:r>
      <w:r w:rsidRPr="005A02D1">
        <w:rPr>
          <w:rFonts w:ascii="Times New Roman" w:hAnsi="Times New Roman"/>
          <w:sz w:val="28"/>
          <w:szCs w:val="28"/>
          <w:lang w:val="ru-RU" w:eastAsia="ru-RU"/>
        </w:rPr>
        <w:t xml:space="preserve"> </w:t>
      </w:r>
      <w:r w:rsidRPr="005A02D1">
        <w:rPr>
          <w:rFonts w:ascii="Times New Roman" w:hAnsi="Times New Roman"/>
          <w:sz w:val="28"/>
          <w:szCs w:val="28"/>
          <w:lang w:eastAsia="ru-RU"/>
        </w:rPr>
        <w:t xml:space="preserve">засідань Комітету, на яких розглянуто </w:t>
      </w:r>
      <w:r>
        <w:rPr>
          <w:rFonts w:ascii="Times New Roman" w:hAnsi="Times New Roman"/>
          <w:sz w:val="28"/>
          <w:szCs w:val="28"/>
          <w:lang w:eastAsia="ru-RU"/>
        </w:rPr>
        <w:t>86</w:t>
      </w:r>
      <w:r w:rsidRPr="005A02D1">
        <w:rPr>
          <w:rFonts w:ascii="Times New Roman" w:hAnsi="Times New Roman"/>
          <w:sz w:val="28"/>
          <w:szCs w:val="28"/>
          <w:lang w:eastAsia="ru-RU"/>
        </w:rPr>
        <w:t xml:space="preserve"> питань, в тому числі по контролю за виконанням законів, постанов, власних рішень</w:t>
      </w:r>
      <w:r>
        <w:rPr>
          <w:rFonts w:ascii="Times New Roman" w:hAnsi="Times New Roman"/>
          <w:sz w:val="28"/>
          <w:szCs w:val="28"/>
          <w:lang w:eastAsia="ru-RU"/>
        </w:rPr>
        <w:t xml:space="preserve">   25. </w:t>
      </w:r>
      <w:r w:rsidRPr="005A02D1">
        <w:rPr>
          <w:rFonts w:ascii="Times New Roman" w:hAnsi="Times New Roman"/>
          <w:sz w:val="28"/>
          <w:szCs w:val="28"/>
          <w:lang w:eastAsia="ru-RU"/>
        </w:rPr>
        <w:t xml:space="preserve"> Внесено на розгляд Верховної Ради України та розглянуто на засіданні Комітету </w:t>
      </w:r>
      <w:r>
        <w:rPr>
          <w:rFonts w:ascii="Times New Roman" w:hAnsi="Times New Roman"/>
          <w:sz w:val="28"/>
          <w:szCs w:val="28"/>
          <w:lang w:eastAsia="ru-RU"/>
        </w:rPr>
        <w:t xml:space="preserve">7 </w:t>
      </w:r>
      <w:r w:rsidRPr="005A02D1">
        <w:rPr>
          <w:rFonts w:ascii="Times New Roman" w:hAnsi="Times New Roman"/>
          <w:sz w:val="28"/>
          <w:szCs w:val="28"/>
          <w:lang w:eastAsia="ru-RU"/>
        </w:rPr>
        <w:t xml:space="preserve">проектів законодавчих актів, з підготовки яких Комітет визначено головним, та </w:t>
      </w:r>
      <w:r>
        <w:rPr>
          <w:rFonts w:ascii="Times New Roman" w:hAnsi="Times New Roman"/>
          <w:sz w:val="28"/>
          <w:szCs w:val="28"/>
          <w:lang w:eastAsia="ru-RU"/>
        </w:rPr>
        <w:t xml:space="preserve"> 45 </w:t>
      </w:r>
      <w:r w:rsidRPr="005A02D1">
        <w:rPr>
          <w:rFonts w:ascii="Times New Roman" w:hAnsi="Times New Roman"/>
          <w:sz w:val="28"/>
          <w:szCs w:val="28"/>
          <w:lang w:eastAsia="ru-RU"/>
        </w:rPr>
        <w:t xml:space="preserve">висновків на законопроекти направлено до головного комітету. </w:t>
      </w:r>
    </w:p>
    <w:p w:rsidR="00ED2628" w:rsidRDefault="00ED2628" w:rsidP="005A02D1">
      <w:pPr>
        <w:spacing w:after="0" w:line="240" w:lineRule="auto"/>
        <w:ind w:firstLine="708"/>
        <w:jc w:val="both"/>
        <w:rPr>
          <w:rFonts w:ascii="Times New Roman" w:hAnsi="Times New Roman"/>
          <w:sz w:val="28"/>
          <w:szCs w:val="28"/>
          <w:lang w:eastAsia="ru-RU"/>
        </w:rPr>
      </w:pPr>
      <w:r w:rsidRPr="005A02D1">
        <w:rPr>
          <w:rFonts w:ascii="Times New Roman" w:hAnsi="Times New Roman"/>
          <w:sz w:val="28"/>
          <w:szCs w:val="28"/>
          <w:lang w:eastAsia="ru-RU"/>
        </w:rPr>
        <w:t>Прийнято Верховною Радою України</w:t>
      </w:r>
      <w:r w:rsidRPr="005A02D1">
        <w:rPr>
          <w:rFonts w:ascii="Times New Roman" w:hAnsi="Times New Roman"/>
          <w:sz w:val="28"/>
          <w:szCs w:val="28"/>
          <w:lang w:val="ru-RU" w:eastAsia="ru-RU"/>
        </w:rPr>
        <w:t>:</w:t>
      </w:r>
      <w:r w:rsidRPr="005A02D1">
        <w:rPr>
          <w:rFonts w:ascii="Times New Roman" w:hAnsi="Times New Roman"/>
          <w:sz w:val="28"/>
          <w:szCs w:val="28"/>
          <w:lang w:eastAsia="ru-RU"/>
        </w:rPr>
        <w:t xml:space="preserve"> </w:t>
      </w:r>
      <w:r>
        <w:rPr>
          <w:rFonts w:ascii="Times New Roman" w:hAnsi="Times New Roman"/>
          <w:sz w:val="28"/>
          <w:szCs w:val="28"/>
          <w:lang w:eastAsia="ru-RU"/>
        </w:rPr>
        <w:t xml:space="preserve"> 1 </w:t>
      </w:r>
      <w:r w:rsidRPr="005A02D1">
        <w:rPr>
          <w:rFonts w:ascii="Times New Roman" w:hAnsi="Times New Roman"/>
          <w:sz w:val="28"/>
          <w:szCs w:val="28"/>
          <w:lang w:eastAsia="ru-RU"/>
        </w:rPr>
        <w:t>постанов</w:t>
      </w:r>
      <w:r>
        <w:rPr>
          <w:rFonts w:ascii="Times New Roman" w:hAnsi="Times New Roman"/>
          <w:sz w:val="28"/>
          <w:szCs w:val="28"/>
          <w:lang w:eastAsia="ru-RU"/>
        </w:rPr>
        <w:t>а</w:t>
      </w:r>
      <w:r w:rsidRPr="005A02D1">
        <w:rPr>
          <w:rFonts w:ascii="Times New Roman" w:hAnsi="Times New Roman"/>
          <w:sz w:val="28"/>
          <w:szCs w:val="28"/>
          <w:lang w:eastAsia="ru-RU"/>
        </w:rPr>
        <w:t xml:space="preserve"> Верховної Ради України</w:t>
      </w:r>
      <w:r>
        <w:rPr>
          <w:rFonts w:ascii="Times New Roman" w:hAnsi="Times New Roman"/>
          <w:sz w:val="28"/>
          <w:szCs w:val="28"/>
          <w:lang w:eastAsia="ru-RU"/>
        </w:rPr>
        <w:t>.</w:t>
      </w:r>
    </w:p>
    <w:p w:rsidR="00ED2628" w:rsidRPr="005A02D1" w:rsidRDefault="00ED2628" w:rsidP="005A02D1">
      <w:pPr>
        <w:spacing w:after="0" w:line="240" w:lineRule="auto"/>
        <w:ind w:firstLine="708"/>
        <w:jc w:val="both"/>
        <w:rPr>
          <w:rFonts w:ascii="Times New Roman" w:hAnsi="Times New Roman"/>
          <w:sz w:val="28"/>
          <w:szCs w:val="28"/>
          <w:lang w:eastAsia="ru-RU"/>
        </w:rPr>
      </w:pPr>
      <w:r w:rsidRPr="005A02D1">
        <w:rPr>
          <w:rFonts w:ascii="Times New Roman" w:hAnsi="Times New Roman"/>
          <w:sz w:val="28"/>
          <w:szCs w:val="28"/>
          <w:lang w:eastAsia="ru-RU"/>
        </w:rPr>
        <w:t xml:space="preserve"> Проведено:  робочих нарад, зустрічей -</w:t>
      </w:r>
      <w:r>
        <w:rPr>
          <w:rFonts w:ascii="Times New Roman" w:hAnsi="Times New Roman"/>
          <w:sz w:val="28"/>
          <w:szCs w:val="28"/>
          <w:lang w:eastAsia="ru-RU"/>
        </w:rPr>
        <w:t xml:space="preserve"> 7</w:t>
      </w:r>
      <w:r w:rsidRPr="005A02D1">
        <w:rPr>
          <w:rFonts w:ascii="Times New Roman" w:hAnsi="Times New Roman"/>
          <w:sz w:val="28"/>
          <w:szCs w:val="28"/>
          <w:lang w:eastAsia="ru-RU"/>
        </w:rPr>
        <w:t>, круглий стіл - 1, з питань, які віднесено до предметів відання Комітету. Комітетом проведено 1 особистий прийом громадян. Брали участь у</w:t>
      </w:r>
      <w:r>
        <w:rPr>
          <w:rFonts w:ascii="Times New Roman" w:hAnsi="Times New Roman"/>
          <w:sz w:val="28"/>
          <w:szCs w:val="28"/>
          <w:lang w:eastAsia="ru-RU"/>
        </w:rPr>
        <w:t xml:space="preserve">  34 </w:t>
      </w:r>
      <w:r w:rsidRPr="005A02D1">
        <w:rPr>
          <w:rFonts w:ascii="Times New Roman" w:hAnsi="Times New Roman"/>
          <w:sz w:val="28"/>
          <w:szCs w:val="28"/>
          <w:lang w:eastAsia="ru-RU"/>
        </w:rPr>
        <w:t>заход</w:t>
      </w:r>
      <w:r>
        <w:rPr>
          <w:rFonts w:ascii="Times New Roman" w:hAnsi="Times New Roman"/>
          <w:sz w:val="28"/>
          <w:szCs w:val="28"/>
          <w:lang w:eastAsia="ru-RU"/>
        </w:rPr>
        <w:t>ах</w:t>
      </w:r>
      <w:r w:rsidRPr="005A02D1">
        <w:rPr>
          <w:rFonts w:ascii="Times New Roman" w:hAnsi="Times New Roman"/>
          <w:sz w:val="28"/>
          <w:szCs w:val="28"/>
          <w:lang w:eastAsia="ru-RU"/>
        </w:rPr>
        <w:t xml:space="preserve"> (конференції, семінари, засідання колегій тощо). Розглянуто листів і звернень народних депутатів України, підприємств, установ, організацій, громад</w:t>
      </w:r>
      <w:r>
        <w:rPr>
          <w:rFonts w:ascii="Times New Roman" w:hAnsi="Times New Roman"/>
          <w:sz w:val="28"/>
          <w:szCs w:val="28"/>
          <w:lang w:eastAsia="ru-RU"/>
        </w:rPr>
        <w:t>ян та громадських організацій -1170</w:t>
      </w:r>
      <w:r w:rsidRPr="005A02D1">
        <w:rPr>
          <w:rFonts w:ascii="Times New Roman" w:hAnsi="Times New Roman"/>
          <w:sz w:val="28"/>
          <w:szCs w:val="28"/>
          <w:lang w:eastAsia="ru-RU"/>
        </w:rPr>
        <w:t>.</w:t>
      </w:r>
    </w:p>
    <w:p w:rsidR="00ED2628" w:rsidRPr="005A02D1" w:rsidRDefault="00ED2628" w:rsidP="005A02D1">
      <w:pPr>
        <w:spacing w:after="0" w:line="240" w:lineRule="auto"/>
        <w:ind w:firstLine="708"/>
        <w:jc w:val="both"/>
        <w:rPr>
          <w:rFonts w:ascii="Times New Roman" w:hAnsi="Times New Roman"/>
          <w:color w:val="000000"/>
          <w:sz w:val="28"/>
          <w:szCs w:val="28"/>
          <w:lang w:eastAsia="ru-RU"/>
        </w:rPr>
      </w:pPr>
      <w:r w:rsidRPr="005A02D1">
        <w:rPr>
          <w:rFonts w:ascii="Times New Roman" w:hAnsi="Times New Roman"/>
          <w:sz w:val="28"/>
          <w:szCs w:val="28"/>
          <w:lang w:eastAsia="ru-RU"/>
        </w:rPr>
        <w:t xml:space="preserve">За звітний період </w:t>
      </w:r>
      <w:r w:rsidRPr="005A02D1">
        <w:rPr>
          <w:rFonts w:ascii="Times New Roman" w:hAnsi="Times New Roman"/>
          <w:color w:val="000000"/>
          <w:sz w:val="28"/>
          <w:szCs w:val="28"/>
          <w:lang w:eastAsia="ru-RU"/>
        </w:rPr>
        <w:t>Комітет приділяв увагу правовому регулювання питань, що належать до предметів відання Комітету.</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 xml:space="preserve"> Закони, прийняті Верховною Радою України:</w:t>
      </w:r>
      <w:r w:rsidRPr="005A02D1">
        <w:rPr>
          <w:rFonts w:ascii="Times New Roman" w:hAnsi="Times New Roman"/>
          <w:b/>
          <w:sz w:val="28"/>
          <w:szCs w:val="28"/>
          <w:lang w:val="ru-RU" w:eastAsia="ru-RU"/>
        </w:rPr>
        <w:t xml:space="preserve"> </w:t>
      </w:r>
      <w:r>
        <w:rPr>
          <w:rFonts w:ascii="Times New Roman" w:hAnsi="Times New Roman"/>
          <w:b/>
          <w:sz w:val="28"/>
          <w:szCs w:val="28"/>
          <w:lang w:val="ru-RU" w:eastAsia="ru-RU"/>
        </w:rPr>
        <w:t>-</w:t>
      </w:r>
    </w:p>
    <w:p w:rsidR="00ED2628" w:rsidRPr="005A02D1" w:rsidRDefault="00ED2628" w:rsidP="005A02D1">
      <w:pPr>
        <w:spacing w:after="0" w:line="240" w:lineRule="auto"/>
        <w:ind w:firstLine="709"/>
        <w:jc w:val="both"/>
        <w:rPr>
          <w:rFonts w:ascii="Times New Roman" w:hAnsi="Times New Roman"/>
          <w:b/>
          <w:color w:val="000000"/>
          <w:sz w:val="28"/>
          <w:szCs w:val="28"/>
          <w:lang w:eastAsia="ru-RU"/>
        </w:rPr>
      </w:pPr>
      <w:r w:rsidRPr="005A02D1">
        <w:rPr>
          <w:rFonts w:ascii="Times New Roman" w:hAnsi="Times New Roman"/>
          <w:b/>
          <w:color w:val="000000"/>
          <w:sz w:val="28"/>
          <w:szCs w:val="28"/>
          <w:lang w:eastAsia="ru-RU"/>
        </w:rPr>
        <w:t>Усього: 0</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Постанови, прийняті Верховною Радою України:</w:t>
      </w:r>
      <w:bookmarkStart w:id="0" w:name="n3"/>
      <w:bookmarkEnd w:id="0"/>
    </w:p>
    <w:p w:rsidR="00ED2628" w:rsidRPr="00C3067A" w:rsidRDefault="00ED2628" w:rsidP="00C3067A">
      <w:pPr>
        <w:numPr>
          <w:ilvl w:val="0"/>
          <w:numId w:val="28"/>
        </w:numPr>
        <w:shd w:val="clear" w:color="auto" w:fill="FFFFFF"/>
        <w:spacing w:before="100" w:beforeAutospacing="1" w:after="100" w:afterAutospacing="1" w:line="240" w:lineRule="auto"/>
        <w:ind w:left="0" w:firstLine="709"/>
        <w:jc w:val="both"/>
        <w:rPr>
          <w:rFonts w:ascii="Times New Roman" w:hAnsi="Times New Roman"/>
          <w:sz w:val="28"/>
          <w:szCs w:val="28"/>
          <w:lang w:eastAsia="uk-UA"/>
        </w:rPr>
      </w:pPr>
      <w:hyperlink r:id="rId7" w:tgtFrame="_blank" w:history="1">
        <w:r w:rsidRPr="00C3067A">
          <w:rPr>
            <w:rFonts w:ascii="Times New Roman" w:hAnsi="Times New Roman"/>
            <w:sz w:val="28"/>
            <w:szCs w:val="28"/>
            <w:lang w:eastAsia="uk-UA"/>
          </w:rPr>
          <w:t xml:space="preserve">Про направлення на повторне друге читання проекту Закону України про стратегічну екологічну оцінку </w:t>
        </w:r>
      </w:hyperlink>
      <w:r w:rsidRPr="00C3067A">
        <w:rPr>
          <w:rFonts w:ascii="Times New Roman" w:hAnsi="Times New Roman"/>
          <w:sz w:val="28"/>
          <w:szCs w:val="28"/>
          <w:lang w:eastAsia="uk-UA"/>
        </w:rPr>
        <w:t xml:space="preserve">(Постанова Верховної Ради України від 07.11.2017 № </w:t>
      </w:r>
      <w:r w:rsidRPr="00C3067A">
        <w:rPr>
          <w:rFonts w:ascii="Times New Roman" w:hAnsi="Times New Roman"/>
          <w:bCs/>
          <w:sz w:val="28"/>
          <w:szCs w:val="28"/>
          <w:lang w:eastAsia="uk-UA"/>
        </w:rPr>
        <w:t>2179-VIII).</w:t>
      </w:r>
      <w:r w:rsidRPr="00C3067A">
        <w:rPr>
          <w:rFonts w:ascii="Times New Roman" w:hAnsi="Times New Roman"/>
          <w:sz w:val="28"/>
          <w:szCs w:val="28"/>
          <w:lang w:eastAsia="uk-UA"/>
        </w:rPr>
        <w:t xml:space="preserve"> </w:t>
      </w:r>
    </w:p>
    <w:p w:rsidR="00ED2628" w:rsidRPr="005A02D1" w:rsidRDefault="00ED2628" w:rsidP="005A02D1">
      <w:pPr>
        <w:spacing w:after="0" w:line="240" w:lineRule="auto"/>
        <w:ind w:firstLine="708"/>
        <w:jc w:val="both"/>
        <w:rPr>
          <w:rFonts w:ascii="Times New Roman" w:hAnsi="Times New Roman"/>
          <w:b/>
          <w:sz w:val="28"/>
          <w:szCs w:val="28"/>
          <w:lang w:eastAsia="ru-RU"/>
        </w:rPr>
      </w:pPr>
      <w:r w:rsidRPr="005A02D1">
        <w:rPr>
          <w:rFonts w:ascii="Times New Roman" w:hAnsi="Times New Roman"/>
          <w:b/>
          <w:sz w:val="28"/>
          <w:szCs w:val="28"/>
          <w:lang w:eastAsia="ru-RU"/>
        </w:rPr>
        <w:t xml:space="preserve">Усього: </w:t>
      </w:r>
      <w:r>
        <w:rPr>
          <w:rFonts w:ascii="Times New Roman" w:hAnsi="Times New Roman"/>
          <w:b/>
          <w:sz w:val="28"/>
          <w:szCs w:val="28"/>
          <w:lang w:eastAsia="ru-RU"/>
        </w:rPr>
        <w:t>1</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 xml:space="preserve">Законопроекти, які прийняті у першому читанні: </w:t>
      </w:r>
      <w:r>
        <w:rPr>
          <w:rFonts w:ascii="Times New Roman" w:hAnsi="Times New Roman"/>
          <w:b/>
          <w:sz w:val="28"/>
          <w:szCs w:val="28"/>
          <w:lang w:eastAsia="ru-RU"/>
        </w:rPr>
        <w:t>-</w:t>
      </w:r>
    </w:p>
    <w:p w:rsidR="00ED2628" w:rsidRPr="005A02D1" w:rsidRDefault="00ED2628" w:rsidP="005A02D1">
      <w:pPr>
        <w:spacing w:after="0" w:line="240" w:lineRule="auto"/>
        <w:ind w:left="1070"/>
        <w:jc w:val="both"/>
        <w:outlineLvl w:val="2"/>
        <w:rPr>
          <w:rFonts w:ascii="Times New Roman" w:hAnsi="Times New Roman"/>
          <w:b/>
          <w:bCs/>
          <w:color w:val="000000"/>
          <w:sz w:val="28"/>
          <w:szCs w:val="28"/>
          <w:lang w:eastAsia="ru-RU"/>
        </w:rPr>
      </w:pPr>
    </w:p>
    <w:p w:rsidR="00ED2628" w:rsidRPr="005A02D1" w:rsidRDefault="00ED2628" w:rsidP="005A02D1">
      <w:pPr>
        <w:spacing w:after="0" w:line="240" w:lineRule="auto"/>
        <w:ind w:firstLine="709"/>
        <w:jc w:val="both"/>
        <w:outlineLvl w:val="2"/>
        <w:rPr>
          <w:rFonts w:ascii="Times New Roman" w:hAnsi="Times New Roman"/>
          <w:b/>
          <w:bCs/>
          <w:sz w:val="28"/>
          <w:szCs w:val="28"/>
          <w:lang w:eastAsia="ru-RU"/>
        </w:rPr>
      </w:pPr>
      <w:r w:rsidRPr="005A02D1">
        <w:rPr>
          <w:rFonts w:ascii="Times New Roman" w:hAnsi="Times New Roman"/>
          <w:b/>
          <w:bCs/>
          <w:color w:val="000000"/>
          <w:sz w:val="28"/>
          <w:szCs w:val="28"/>
          <w:lang w:eastAsia="ru-RU"/>
        </w:rPr>
        <w:t>Ус</w:t>
      </w:r>
      <w:r>
        <w:rPr>
          <w:rFonts w:ascii="Times New Roman" w:hAnsi="Times New Roman"/>
          <w:b/>
          <w:bCs/>
          <w:sz w:val="28"/>
          <w:szCs w:val="28"/>
          <w:lang w:eastAsia="ru-RU"/>
        </w:rPr>
        <w:t>ього: 0</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Законопроекти, які внесені на розгляд Верховної Ради України та розглянуті на засіданні Комітету:</w:t>
      </w:r>
    </w:p>
    <w:p w:rsidR="00ED2628" w:rsidRPr="005A02D1" w:rsidRDefault="00ED2628" w:rsidP="00351F37">
      <w:pPr>
        <w:numPr>
          <w:ilvl w:val="0"/>
          <w:numId w:val="35"/>
        </w:numPr>
        <w:shd w:val="clear" w:color="auto" w:fill="FFFFFF"/>
        <w:spacing w:after="0" w:line="240" w:lineRule="auto"/>
        <w:ind w:left="0" w:firstLine="709"/>
        <w:jc w:val="both"/>
        <w:outlineLvl w:val="2"/>
        <w:rPr>
          <w:rFonts w:ascii="Times New Roman" w:hAnsi="Times New Roman"/>
          <w:color w:val="000000"/>
          <w:sz w:val="28"/>
          <w:szCs w:val="28"/>
          <w:lang w:eastAsia="ru-RU"/>
        </w:rPr>
      </w:pPr>
      <w:r w:rsidRPr="00351F37">
        <w:rPr>
          <w:rFonts w:ascii="Times New Roman" w:hAnsi="Times New Roman"/>
          <w:sz w:val="28"/>
          <w:szCs w:val="28"/>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соціального захисту учасників ліквідації наслідків аварії на Чорнобильській АЕС) (реєстр. № </w:t>
      </w:r>
      <w:r w:rsidRPr="00351F37">
        <w:rPr>
          <w:rFonts w:ascii="Times New Roman" w:hAnsi="Times New Roman"/>
          <w:b/>
          <w:sz w:val="28"/>
          <w:szCs w:val="28"/>
        </w:rPr>
        <w:t>6656</w:t>
      </w:r>
      <w:r w:rsidRPr="00351F37">
        <w:rPr>
          <w:rFonts w:ascii="Times New Roman" w:hAnsi="Times New Roman"/>
          <w:sz w:val="28"/>
          <w:szCs w:val="28"/>
        </w:rPr>
        <w:t xml:space="preserve"> від 27.06.2017 р.), внесений народним депутатом України Литвином В.М.</w:t>
      </w:r>
      <w:r w:rsidRPr="00351F37">
        <w:rPr>
          <w:rFonts w:ascii="Times New Roman" w:hAnsi="Times New Roman"/>
          <w:sz w:val="28"/>
          <w:szCs w:val="28"/>
          <w:lang w:eastAsia="ru-RU"/>
        </w:rPr>
        <w:t xml:space="preserve"> </w:t>
      </w:r>
      <w:r w:rsidRPr="005A02D1">
        <w:rPr>
          <w:rFonts w:ascii="Times New Roman" w:hAnsi="Times New Roman"/>
          <w:sz w:val="28"/>
          <w:szCs w:val="28"/>
          <w:lang w:eastAsia="ru-RU"/>
        </w:rPr>
        <w:t xml:space="preserve">Проект Постанови про прийняття за основу </w:t>
      </w:r>
      <w:r>
        <w:rPr>
          <w:rFonts w:ascii="Times New Roman" w:hAnsi="Times New Roman"/>
          <w:sz w:val="28"/>
          <w:szCs w:val="28"/>
          <w:lang w:eastAsia="ru-RU"/>
        </w:rPr>
        <w:t>07</w:t>
      </w:r>
      <w:r w:rsidRPr="005A02D1">
        <w:rPr>
          <w:rFonts w:ascii="Times New Roman" w:hAnsi="Times New Roman"/>
          <w:sz w:val="28"/>
          <w:szCs w:val="28"/>
          <w:lang w:eastAsia="ru-RU"/>
        </w:rPr>
        <w:t>.0</w:t>
      </w:r>
      <w:r>
        <w:rPr>
          <w:rFonts w:ascii="Times New Roman" w:hAnsi="Times New Roman"/>
          <w:sz w:val="28"/>
          <w:szCs w:val="28"/>
          <w:lang w:eastAsia="ru-RU"/>
        </w:rPr>
        <w:t>9</w:t>
      </w:r>
      <w:r w:rsidRPr="005A02D1">
        <w:rPr>
          <w:rFonts w:ascii="Times New Roman" w:hAnsi="Times New Roman"/>
          <w:sz w:val="28"/>
          <w:szCs w:val="28"/>
          <w:lang w:eastAsia="ru-RU"/>
        </w:rPr>
        <w:t>.2017 р</w:t>
      </w:r>
      <w:r w:rsidRPr="005A02D1">
        <w:rPr>
          <w:rFonts w:ascii="Times New Roman" w:hAnsi="Times New Roman"/>
          <w:color w:val="000000"/>
          <w:sz w:val="28"/>
          <w:szCs w:val="28"/>
          <w:lang w:eastAsia="ru-RU"/>
        </w:rPr>
        <w:t xml:space="preserve">. </w:t>
      </w:r>
    </w:p>
    <w:p w:rsidR="00ED2628" w:rsidRPr="005A02D1" w:rsidRDefault="00ED2628" w:rsidP="00351F37">
      <w:pPr>
        <w:numPr>
          <w:ilvl w:val="0"/>
          <w:numId w:val="35"/>
        </w:numPr>
        <w:shd w:val="clear" w:color="auto" w:fill="FFFFFF"/>
        <w:spacing w:after="0" w:line="240" w:lineRule="auto"/>
        <w:ind w:left="0" w:firstLine="709"/>
        <w:jc w:val="both"/>
        <w:outlineLvl w:val="2"/>
        <w:rPr>
          <w:rFonts w:ascii="Times New Roman" w:hAnsi="Times New Roman"/>
          <w:color w:val="000000"/>
          <w:sz w:val="28"/>
          <w:szCs w:val="28"/>
          <w:lang w:eastAsia="ru-RU"/>
        </w:rPr>
      </w:pPr>
      <w:r w:rsidRPr="00351F37">
        <w:rPr>
          <w:rFonts w:ascii="Times New Roman" w:hAnsi="Times New Roman"/>
          <w:sz w:val="28"/>
          <w:szCs w:val="28"/>
        </w:rPr>
        <w:t xml:space="preserve">Проект Закону про внесення змін до Загальнодержавної програми зняття з експлуатації Чорнобильської АЕС та перетворення об'єкта "Укриття" на екологічно безпечну систему (реєстр. № </w:t>
      </w:r>
      <w:r w:rsidRPr="00351F37">
        <w:rPr>
          <w:rFonts w:ascii="Times New Roman" w:hAnsi="Times New Roman"/>
          <w:b/>
          <w:sz w:val="28"/>
          <w:szCs w:val="28"/>
        </w:rPr>
        <w:t>6624</w:t>
      </w:r>
      <w:r w:rsidRPr="00351F37">
        <w:rPr>
          <w:rFonts w:ascii="Times New Roman" w:hAnsi="Times New Roman"/>
          <w:sz w:val="28"/>
          <w:szCs w:val="28"/>
        </w:rPr>
        <w:t xml:space="preserve"> від 22.06.2017), внесений Кабінетом Міністрів України.</w:t>
      </w:r>
      <w:r w:rsidRPr="00351F37">
        <w:rPr>
          <w:rFonts w:ascii="Times New Roman" w:hAnsi="Times New Roman"/>
          <w:sz w:val="28"/>
          <w:szCs w:val="28"/>
          <w:lang w:eastAsia="ru-RU"/>
        </w:rPr>
        <w:t xml:space="preserve"> </w:t>
      </w:r>
      <w:r w:rsidRPr="005A02D1">
        <w:rPr>
          <w:rFonts w:ascii="Times New Roman" w:hAnsi="Times New Roman"/>
          <w:sz w:val="28"/>
          <w:szCs w:val="28"/>
          <w:lang w:eastAsia="ru-RU"/>
        </w:rPr>
        <w:t xml:space="preserve">Проект Постанови про прийняття за основу </w:t>
      </w:r>
      <w:r>
        <w:rPr>
          <w:rFonts w:ascii="Times New Roman" w:hAnsi="Times New Roman"/>
          <w:sz w:val="28"/>
          <w:szCs w:val="28"/>
          <w:lang w:eastAsia="ru-RU"/>
        </w:rPr>
        <w:t>29</w:t>
      </w:r>
      <w:r w:rsidRPr="005A02D1">
        <w:rPr>
          <w:rFonts w:ascii="Times New Roman" w:hAnsi="Times New Roman"/>
          <w:sz w:val="28"/>
          <w:szCs w:val="28"/>
          <w:lang w:eastAsia="ru-RU"/>
        </w:rPr>
        <w:t>.0</w:t>
      </w:r>
      <w:r>
        <w:rPr>
          <w:rFonts w:ascii="Times New Roman" w:hAnsi="Times New Roman"/>
          <w:sz w:val="28"/>
          <w:szCs w:val="28"/>
          <w:lang w:eastAsia="ru-RU"/>
        </w:rPr>
        <w:t>9</w:t>
      </w:r>
      <w:r w:rsidRPr="005A02D1">
        <w:rPr>
          <w:rFonts w:ascii="Times New Roman" w:hAnsi="Times New Roman"/>
          <w:sz w:val="28"/>
          <w:szCs w:val="28"/>
          <w:lang w:eastAsia="ru-RU"/>
        </w:rPr>
        <w:t>.2017 р</w:t>
      </w:r>
      <w:r w:rsidRPr="005A02D1">
        <w:rPr>
          <w:rFonts w:ascii="Times New Roman" w:hAnsi="Times New Roman"/>
          <w:color w:val="000000"/>
          <w:sz w:val="28"/>
          <w:szCs w:val="28"/>
          <w:lang w:eastAsia="ru-RU"/>
        </w:rPr>
        <w:t xml:space="preserve">. </w:t>
      </w:r>
    </w:p>
    <w:p w:rsidR="00ED2628" w:rsidRPr="00351F37" w:rsidRDefault="00ED2628" w:rsidP="008E18B1">
      <w:pPr>
        <w:numPr>
          <w:ilvl w:val="0"/>
          <w:numId w:val="35"/>
        </w:numPr>
        <w:spacing w:after="0" w:line="240" w:lineRule="auto"/>
        <w:ind w:left="0" w:firstLine="709"/>
        <w:contextualSpacing/>
        <w:jc w:val="both"/>
        <w:rPr>
          <w:rFonts w:ascii="Times New Roman" w:hAnsi="Times New Roman"/>
          <w:sz w:val="28"/>
          <w:szCs w:val="28"/>
        </w:rPr>
      </w:pPr>
      <w:r w:rsidRPr="00351F37">
        <w:rPr>
          <w:rFonts w:ascii="Times New Roman" w:hAnsi="Times New Roman"/>
          <w:sz w:val="28"/>
          <w:szCs w:val="28"/>
        </w:rPr>
        <w:t xml:space="preserve">Проект Закону про внесення змін до Закону України "Про статус і соціальний захист громадян, які постраждали внаслідок Чорнобильської катастрофи" (щодо усунення дискримінаційного ставлення з пенсійного забезпечення, соціального захисту дітей громадян, які брали участь у ліквідації інших ядерних аварій, у ядерних випробуваннях та військових навчаннях із застосуванням ядерної зброї) (реєстр. № </w:t>
      </w:r>
      <w:r w:rsidRPr="00351F37">
        <w:rPr>
          <w:rFonts w:ascii="Times New Roman" w:hAnsi="Times New Roman"/>
          <w:b/>
          <w:sz w:val="28"/>
          <w:szCs w:val="28"/>
        </w:rPr>
        <w:t>6736</w:t>
      </w:r>
      <w:r w:rsidRPr="00351F37">
        <w:rPr>
          <w:rFonts w:ascii="Times New Roman" w:hAnsi="Times New Roman"/>
          <w:sz w:val="28"/>
          <w:szCs w:val="28"/>
        </w:rPr>
        <w:t xml:space="preserve"> від 17.07.2017), внесений народним депутатом України Бурбаком М.Ю.</w:t>
      </w:r>
      <w:r>
        <w:rPr>
          <w:rFonts w:ascii="Times New Roman" w:hAnsi="Times New Roman"/>
          <w:sz w:val="28"/>
          <w:szCs w:val="28"/>
        </w:rPr>
        <w:t xml:space="preserve"> Проект Постанови про повернення на доопрацювання 04.10.2017 р.</w:t>
      </w:r>
    </w:p>
    <w:p w:rsidR="00ED2628" w:rsidRPr="005A02D1" w:rsidRDefault="00ED2628" w:rsidP="008E18B1">
      <w:pPr>
        <w:numPr>
          <w:ilvl w:val="0"/>
          <w:numId w:val="35"/>
        </w:numPr>
        <w:shd w:val="clear" w:color="auto" w:fill="FFFFFF"/>
        <w:spacing w:after="0" w:line="240" w:lineRule="auto"/>
        <w:ind w:left="0" w:firstLine="709"/>
        <w:jc w:val="both"/>
        <w:outlineLvl w:val="2"/>
        <w:rPr>
          <w:rFonts w:ascii="Times New Roman" w:hAnsi="Times New Roman"/>
          <w:color w:val="000000"/>
          <w:sz w:val="28"/>
          <w:szCs w:val="28"/>
          <w:lang w:eastAsia="ru-RU"/>
        </w:rPr>
      </w:pPr>
      <w:r w:rsidRPr="00351F37">
        <w:rPr>
          <w:rFonts w:ascii="Times New Roman" w:hAnsi="Times New Roman"/>
          <w:sz w:val="28"/>
          <w:szCs w:val="28"/>
        </w:rPr>
        <w:t xml:space="preserve">Проект Закону про внесення змін до Закону України «Про охорону навколишнього природного середовища» (щодо вдосконалення механізму планування та використання коштів фондів охорони навколишнього природного середовища Верховної Ради Автономної Республіки Крим та місцевих рад) (реєстр. № </w:t>
      </w:r>
      <w:r w:rsidRPr="00351F37">
        <w:rPr>
          <w:rFonts w:ascii="Times New Roman" w:hAnsi="Times New Roman"/>
          <w:b/>
          <w:sz w:val="28"/>
          <w:szCs w:val="28"/>
        </w:rPr>
        <w:t>7082</w:t>
      </w:r>
      <w:r w:rsidRPr="00351F37">
        <w:rPr>
          <w:rFonts w:ascii="Times New Roman" w:hAnsi="Times New Roman"/>
          <w:sz w:val="28"/>
          <w:szCs w:val="28"/>
        </w:rPr>
        <w:t xml:space="preserve"> від 06.09.2017), внесений народним депутатом України Недавою О.А.</w:t>
      </w:r>
      <w:r w:rsidRPr="00864466">
        <w:rPr>
          <w:rFonts w:ascii="Times New Roman" w:hAnsi="Times New Roman"/>
          <w:sz w:val="28"/>
          <w:szCs w:val="28"/>
          <w:lang w:eastAsia="ru-RU"/>
        </w:rPr>
        <w:t xml:space="preserve"> </w:t>
      </w:r>
      <w:r w:rsidRPr="005A02D1">
        <w:rPr>
          <w:rFonts w:ascii="Times New Roman" w:hAnsi="Times New Roman"/>
          <w:sz w:val="28"/>
          <w:szCs w:val="28"/>
          <w:lang w:eastAsia="ru-RU"/>
        </w:rPr>
        <w:t xml:space="preserve">Проект Постанови про прийняття за основу </w:t>
      </w:r>
      <w:r>
        <w:rPr>
          <w:rFonts w:ascii="Times New Roman" w:hAnsi="Times New Roman"/>
          <w:sz w:val="28"/>
          <w:szCs w:val="28"/>
          <w:lang w:eastAsia="ru-RU"/>
        </w:rPr>
        <w:t>10</w:t>
      </w:r>
      <w:r w:rsidRPr="005A02D1">
        <w:rPr>
          <w:rFonts w:ascii="Times New Roman" w:hAnsi="Times New Roman"/>
          <w:sz w:val="28"/>
          <w:szCs w:val="28"/>
          <w:lang w:eastAsia="ru-RU"/>
        </w:rPr>
        <w:t>.</w:t>
      </w:r>
      <w:r>
        <w:rPr>
          <w:rFonts w:ascii="Times New Roman" w:hAnsi="Times New Roman"/>
          <w:sz w:val="28"/>
          <w:szCs w:val="28"/>
          <w:lang w:eastAsia="ru-RU"/>
        </w:rPr>
        <w:t>11</w:t>
      </w:r>
      <w:r w:rsidRPr="005A02D1">
        <w:rPr>
          <w:rFonts w:ascii="Times New Roman" w:hAnsi="Times New Roman"/>
          <w:sz w:val="28"/>
          <w:szCs w:val="28"/>
          <w:lang w:eastAsia="ru-RU"/>
        </w:rPr>
        <w:t>.2017 р</w:t>
      </w:r>
      <w:r w:rsidRPr="005A02D1">
        <w:rPr>
          <w:rFonts w:ascii="Times New Roman" w:hAnsi="Times New Roman"/>
          <w:color w:val="000000"/>
          <w:sz w:val="28"/>
          <w:szCs w:val="28"/>
          <w:lang w:eastAsia="ru-RU"/>
        </w:rPr>
        <w:t xml:space="preserve">. </w:t>
      </w:r>
    </w:p>
    <w:p w:rsidR="00ED2628" w:rsidRPr="00351F37" w:rsidRDefault="00ED2628" w:rsidP="004E12AE">
      <w:pPr>
        <w:numPr>
          <w:ilvl w:val="0"/>
          <w:numId w:val="35"/>
        </w:numPr>
        <w:spacing w:after="0" w:line="240" w:lineRule="auto"/>
        <w:ind w:left="0" w:firstLine="709"/>
        <w:contextualSpacing/>
        <w:jc w:val="both"/>
        <w:rPr>
          <w:rFonts w:ascii="Times New Roman" w:hAnsi="Times New Roman"/>
          <w:sz w:val="28"/>
          <w:szCs w:val="28"/>
        </w:rPr>
      </w:pPr>
      <w:r w:rsidRPr="00351F37">
        <w:rPr>
          <w:rFonts w:ascii="Times New Roman" w:hAnsi="Times New Roman"/>
          <w:sz w:val="28"/>
          <w:szCs w:val="28"/>
        </w:rPr>
        <w:t xml:space="preserve">Проект Закону про внесення змін до Закону України «Про відходи» (щодо перенесення терміну) (реєстр. № </w:t>
      </w:r>
      <w:r w:rsidRPr="00351F37">
        <w:rPr>
          <w:rFonts w:ascii="Times New Roman" w:hAnsi="Times New Roman"/>
          <w:b/>
          <w:sz w:val="28"/>
          <w:szCs w:val="28"/>
        </w:rPr>
        <w:t>7127</w:t>
      </w:r>
      <w:r w:rsidRPr="00351F37">
        <w:rPr>
          <w:rFonts w:ascii="Times New Roman" w:hAnsi="Times New Roman"/>
          <w:sz w:val="28"/>
          <w:szCs w:val="28"/>
        </w:rPr>
        <w:t xml:space="preserve"> від 20.09.2017), внесений народними депутатами України Рибаком І.П., Чепиногою В.М., Тімішем Г.І., Євтушком С.М., Іщейкіним К.Є., Люшняком М.В., Івченком В.Є., Соловеєм Ю.І., Вадатурським А.О., Сажком С.М.</w:t>
      </w:r>
      <w:r w:rsidRPr="004E12AE">
        <w:rPr>
          <w:rFonts w:ascii="Times New Roman" w:hAnsi="Times New Roman"/>
          <w:sz w:val="28"/>
          <w:szCs w:val="28"/>
        </w:rPr>
        <w:t xml:space="preserve"> </w:t>
      </w:r>
      <w:r>
        <w:rPr>
          <w:rFonts w:ascii="Times New Roman" w:hAnsi="Times New Roman"/>
          <w:sz w:val="28"/>
          <w:szCs w:val="28"/>
        </w:rPr>
        <w:t xml:space="preserve">Проект Постанови про повернення на доопрацювання </w:t>
      </w:r>
      <w:r w:rsidRPr="004E12AE">
        <w:rPr>
          <w:rFonts w:ascii="Times New Roman" w:hAnsi="Times New Roman"/>
          <w:sz w:val="28"/>
          <w:szCs w:val="28"/>
        </w:rPr>
        <w:t>10</w:t>
      </w:r>
      <w:r>
        <w:rPr>
          <w:rFonts w:ascii="Times New Roman" w:hAnsi="Times New Roman"/>
          <w:sz w:val="28"/>
          <w:szCs w:val="28"/>
        </w:rPr>
        <w:t>.1</w:t>
      </w:r>
      <w:r w:rsidRPr="004E12AE">
        <w:rPr>
          <w:rFonts w:ascii="Times New Roman" w:hAnsi="Times New Roman"/>
          <w:sz w:val="28"/>
          <w:szCs w:val="28"/>
        </w:rPr>
        <w:t>1</w:t>
      </w:r>
      <w:r>
        <w:rPr>
          <w:rFonts w:ascii="Times New Roman" w:hAnsi="Times New Roman"/>
          <w:sz w:val="28"/>
          <w:szCs w:val="28"/>
        </w:rPr>
        <w:t>.2017 р.</w:t>
      </w:r>
    </w:p>
    <w:p w:rsidR="00ED2628" w:rsidRDefault="00ED2628" w:rsidP="008E18B1">
      <w:pPr>
        <w:numPr>
          <w:ilvl w:val="0"/>
          <w:numId w:val="35"/>
        </w:numPr>
        <w:spacing w:after="0" w:line="240" w:lineRule="auto"/>
        <w:ind w:left="0" w:firstLine="709"/>
        <w:contextualSpacing/>
        <w:jc w:val="both"/>
        <w:rPr>
          <w:rFonts w:ascii="Times New Roman" w:hAnsi="Times New Roman"/>
          <w:sz w:val="28"/>
          <w:szCs w:val="28"/>
        </w:rPr>
      </w:pPr>
      <w:r w:rsidRPr="00351F37">
        <w:rPr>
          <w:rFonts w:ascii="Times New Roman" w:hAnsi="Times New Roman"/>
          <w:sz w:val="28"/>
          <w:szCs w:val="28"/>
          <w:lang w:eastAsia="uk-UA"/>
        </w:rPr>
        <w:t xml:space="preserve">Проект Закону про внесення змін до деяких законодавчих актів України щодо скасування необхідності погодження плану локалізації та ліквідації аварій на об’єктах підвищеної небезпеки (реєстр. № </w:t>
      </w:r>
      <w:r w:rsidRPr="00351F37">
        <w:rPr>
          <w:rFonts w:ascii="Times New Roman" w:hAnsi="Times New Roman"/>
          <w:b/>
          <w:sz w:val="28"/>
          <w:szCs w:val="28"/>
          <w:lang w:eastAsia="uk-UA"/>
        </w:rPr>
        <w:t>7222</w:t>
      </w:r>
      <w:r w:rsidRPr="00351F37">
        <w:rPr>
          <w:rFonts w:ascii="Times New Roman" w:hAnsi="Times New Roman"/>
          <w:sz w:val="28"/>
          <w:szCs w:val="28"/>
          <w:lang w:eastAsia="uk-UA"/>
        </w:rPr>
        <w:t xml:space="preserve"> від 20.10.2017), внесений Кабінетом Міністрів України.</w:t>
      </w:r>
      <w:r w:rsidRPr="008E18B1">
        <w:rPr>
          <w:rFonts w:ascii="Times New Roman" w:hAnsi="Times New Roman"/>
          <w:sz w:val="28"/>
          <w:szCs w:val="28"/>
        </w:rPr>
        <w:t xml:space="preserve"> </w:t>
      </w:r>
      <w:r>
        <w:rPr>
          <w:rFonts w:ascii="Times New Roman" w:hAnsi="Times New Roman"/>
          <w:sz w:val="28"/>
          <w:szCs w:val="28"/>
        </w:rPr>
        <w:t>Проект Постанови про повернення на доопрацювання  22.12.2017 р.</w:t>
      </w:r>
    </w:p>
    <w:p w:rsidR="00ED2628" w:rsidRPr="00BF1917" w:rsidRDefault="00ED2628" w:rsidP="00BF1917">
      <w:pPr>
        <w:pStyle w:val="ListParagraph"/>
        <w:numPr>
          <w:ilvl w:val="0"/>
          <w:numId w:val="35"/>
        </w:numPr>
        <w:shd w:val="clear" w:color="auto" w:fill="FFFFFF"/>
        <w:spacing w:after="0" w:line="240" w:lineRule="auto"/>
        <w:ind w:left="0" w:firstLine="709"/>
        <w:jc w:val="both"/>
        <w:outlineLvl w:val="2"/>
        <w:rPr>
          <w:rFonts w:ascii="Times New Roman" w:hAnsi="Times New Roman"/>
          <w:sz w:val="28"/>
          <w:szCs w:val="28"/>
        </w:rPr>
      </w:pPr>
      <w:r w:rsidRPr="00BF1917">
        <w:rPr>
          <w:rFonts w:ascii="Times New Roman" w:hAnsi="Times New Roman"/>
          <w:bCs/>
          <w:sz w:val="28"/>
          <w:szCs w:val="28"/>
          <w:lang w:eastAsia="ru-RU"/>
        </w:rPr>
        <w:t xml:space="preserve">Проект Закону про стратегічну екологічну оцінку </w:t>
      </w:r>
      <w:r w:rsidRPr="00BF1917">
        <w:rPr>
          <w:rFonts w:ascii="Times New Roman" w:hAnsi="Times New Roman"/>
          <w:sz w:val="28"/>
          <w:szCs w:val="28"/>
        </w:rPr>
        <w:t xml:space="preserve">(реєстр. № </w:t>
      </w:r>
      <w:r w:rsidRPr="00BF1917">
        <w:rPr>
          <w:rFonts w:ascii="Times New Roman" w:hAnsi="Times New Roman"/>
          <w:b/>
          <w:sz w:val="28"/>
          <w:szCs w:val="28"/>
        </w:rPr>
        <w:t xml:space="preserve">6106 </w:t>
      </w:r>
      <w:r w:rsidRPr="00BF1917">
        <w:rPr>
          <w:rFonts w:ascii="Times New Roman" w:hAnsi="Times New Roman"/>
          <w:sz w:val="28"/>
          <w:szCs w:val="28"/>
        </w:rPr>
        <w:t>від 21.02.2017 р.) (повторне друге читання)</w:t>
      </w:r>
      <w:r>
        <w:rPr>
          <w:rFonts w:ascii="Times New Roman" w:hAnsi="Times New Roman"/>
          <w:sz w:val="28"/>
          <w:szCs w:val="28"/>
        </w:rPr>
        <w:t>. Розглянуто на засіданні Комітету 19.12.2017 р.</w:t>
      </w:r>
    </w:p>
    <w:p w:rsidR="00ED2628" w:rsidRDefault="00ED2628" w:rsidP="005A02D1">
      <w:pPr>
        <w:spacing w:after="0" w:line="240" w:lineRule="auto"/>
        <w:ind w:firstLine="709"/>
        <w:jc w:val="both"/>
        <w:outlineLvl w:val="2"/>
        <w:rPr>
          <w:rFonts w:ascii="Times New Roman" w:hAnsi="Times New Roman"/>
          <w:b/>
          <w:sz w:val="28"/>
          <w:szCs w:val="28"/>
          <w:lang w:eastAsia="ru-RU"/>
        </w:rPr>
      </w:pPr>
    </w:p>
    <w:p w:rsidR="00ED2628" w:rsidRPr="005A02D1" w:rsidRDefault="00ED2628" w:rsidP="005A02D1">
      <w:pPr>
        <w:spacing w:after="0" w:line="240" w:lineRule="auto"/>
        <w:ind w:firstLine="709"/>
        <w:jc w:val="both"/>
        <w:outlineLvl w:val="2"/>
        <w:rPr>
          <w:rFonts w:ascii="Times New Roman" w:hAnsi="Times New Roman"/>
          <w:sz w:val="28"/>
          <w:szCs w:val="28"/>
          <w:lang w:eastAsia="ru-RU"/>
        </w:rPr>
      </w:pPr>
      <w:r w:rsidRPr="005A02D1">
        <w:rPr>
          <w:rFonts w:ascii="Times New Roman" w:hAnsi="Times New Roman"/>
          <w:b/>
          <w:sz w:val="28"/>
          <w:szCs w:val="28"/>
          <w:lang w:eastAsia="ru-RU"/>
        </w:rPr>
        <w:t xml:space="preserve">Усього:  </w:t>
      </w:r>
      <w:r>
        <w:rPr>
          <w:rFonts w:ascii="Times New Roman" w:hAnsi="Times New Roman"/>
          <w:b/>
          <w:sz w:val="28"/>
          <w:szCs w:val="28"/>
          <w:lang w:eastAsia="ru-RU"/>
        </w:rPr>
        <w:t>7</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Законопроекти, які знаходяться на розгляді Комітету (визначено головним):</w:t>
      </w:r>
    </w:p>
    <w:p w:rsidR="00ED2628" w:rsidRPr="00A95788" w:rsidRDefault="00ED2628" w:rsidP="00A95788">
      <w:pPr>
        <w:pStyle w:val="ListParagraph"/>
        <w:numPr>
          <w:ilvl w:val="0"/>
          <w:numId w:val="29"/>
        </w:numPr>
        <w:spacing w:after="0" w:line="240" w:lineRule="auto"/>
        <w:ind w:left="0" w:firstLine="709"/>
        <w:jc w:val="both"/>
        <w:rPr>
          <w:rFonts w:ascii="Times New Roman" w:hAnsi="Times New Roman"/>
          <w:bCs/>
          <w:sz w:val="28"/>
          <w:szCs w:val="28"/>
          <w:lang w:eastAsia="ru-RU"/>
        </w:rPr>
      </w:pPr>
      <w:r w:rsidRPr="00A95788">
        <w:rPr>
          <w:rFonts w:ascii="Times New Roman" w:hAnsi="Times New Roman"/>
          <w:bCs/>
          <w:sz w:val="28"/>
          <w:szCs w:val="28"/>
          <w:lang w:val="ru-RU" w:eastAsia="ru-RU"/>
        </w:rPr>
        <w:t>Проект Закону про внесення змін до деяких законодавчих актів України (щодо імплементації положень деяких міжнародних угод та директив ЄС у сфері охорони тваринного та рослинного світу)</w:t>
      </w:r>
      <w:r w:rsidRPr="00A95788">
        <w:rPr>
          <w:rFonts w:ascii="Times New Roman" w:hAnsi="Times New Roman"/>
          <w:b/>
          <w:bCs/>
          <w:sz w:val="28"/>
          <w:szCs w:val="28"/>
          <w:lang w:eastAsia="ru-RU"/>
        </w:rPr>
        <w:t xml:space="preserve"> </w:t>
      </w:r>
      <w:r w:rsidRPr="00A95788">
        <w:rPr>
          <w:rFonts w:ascii="Times New Roman" w:hAnsi="Times New Roman"/>
          <w:bCs/>
          <w:sz w:val="28"/>
          <w:szCs w:val="28"/>
          <w:lang w:eastAsia="ru-RU"/>
        </w:rPr>
        <w:t xml:space="preserve">(реєстр. № </w:t>
      </w:r>
      <w:r w:rsidRPr="00A95788">
        <w:rPr>
          <w:rFonts w:ascii="Times New Roman" w:hAnsi="Times New Roman"/>
          <w:b/>
          <w:bCs/>
          <w:sz w:val="28"/>
          <w:szCs w:val="28"/>
          <w:lang w:eastAsia="ru-RU"/>
        </w:rPr>
        <w:t>6598</w:t>
      </w:r>
      <w:r w:rsidRPr="00A95788">
        <w:rPr>
          <w:rFonts w:ascii="Times New Roman" w:hAnsi="Times New Roman"/>
          <w:bCs/>
          <w:sz w:val="28"/>
          <w:szCs w:val="28"/>
          <w:lang w:eastAsia="ru-RU"/>
        </w:rPr>
        <w:t xml:space="preserve"> від 21.06.2017 р.)(доопрацьований), внесений народними депутатами України Дзюбликом П.В., Рибаком І.П., Валентировим С.В., Дирівим А.Б., Недавою О.А., Тимчуком Д.Б., Кривенком В.В., Кадикалом М.О., Васюником І.В., Івченком В.Є., Балицьким Є.В., Сажком С.М., Єднаком О.В., Колєсніковим Д.В., Семенухою Р.С.</w:t>
      </w:r>
    </w:p>
    <w:p w:rsidR="00ED2628" w:rsidRPr="00A9578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rPr>
      </w:pPr>
      <w:r w:rsidRPr="00A95788">
        <w:rPr>
          <w:rFonts w:ascii="Times New Roman" w:hAnsi="Times New Roman"/>
          <w:sz w:val="28"/>
          <w:szCs w:val="28"/>
        </w:rPr>
        <w:t xml:space="preserve">Проект Закону про внесення змін до деяких законів України (щодо введення заборони на суцільну вирубку ялицево-букових лісів на гірських схилах Карпатського регіону) (реєстр. № </w:t>
      </w:r>
      <w:r w:rsidRPr="00A95788">
        <w:rPr>
          <w:rFonts w:ascii="Times New Roman" w:hAnsi="Times New Roman"/>
          <w:b/>
          <w:sz w:val="28"/>
          <w:szCs w:val="28"/>
        </w:rPr>
        <w:t>6749</w:t>
      </w:r>
      <w:r w:rsidRPr="00A95788">
        <w:rPr>
          <w:rFonts w:ascii="Times New Roman" w:hAnsi="Times New Roman"/>
          <w:sz w:val="28"/>
          <w:szCs w:val="28"/>
        </w:rPr>
        <w:t xml:space="preserve"> від 17.07.2017), внесений народними депутатами України </w:t>
      </w:r>
      <w:hyperlink r:id="rId8" w:tgtFrame="_blank" w:history="1">
        <w:r w:rsidRPr="00A95788">
          <w:rPr>
            <w:rFonts w:ascii="Times New Roman" w:hAnsi="Times New Roman"/>
            <w:sz w:val="28"/>
            <w:szCs w:val="28"/>
          </w:rPr>
          <w:t>Подоляк І.І.</w:t>
        </w:r>
      </w:hyperlink>
      <w:r w:rsidRPr="00A95788">
        <w:rPr>
          <w:rFonts w:ascii="Times New Roman" w:hAnsi="Times New Roman"/>
          <w:sz w:val="28"/>
          <w:szCs w:val="28"/>
        </w:rPr>
        <w:t xml:space="preserve">, </w:t>
      </w:r>
      <w:hyperlink r:id="rId9" w:tgtFrame="_blank" w:history="1">
        <w:r w:rsidRPr="00A95788">
          <w:rPr>
            <w:rFonts w:ascii="Times New Roman" w:hAnsi="Times New Roman"/>
            <w:sz w:val="28"/>
            <w:szCs w:val="28"/>
          </w:rPr>
          <w:t>Москаленком Я.М.</w:t>
        </w:r>
      </w:hyperlink>
      <w:r w:rsidRPr="00A95788">
        <w:rPr>
          <w:rFonts w:ascii="Times New Roman" w:hAnsi="Times New Roman"/>
          <w:sz w:val="28"/>
          <w:szCs w:val="28"/>
        </w:rPr>
        <w:t xml:space="preserve">, </w:t>
      </w:r>
      <w:hyperlink r:id="rId10" w:tgtFrame="_blank" w:history="1">
        <w:r w:rsidRPr="00A95788">
          <w:rPr>
            <w:rFonts w:ascii="Times New Roman" w:hAnsi="Times New Roman"/>
            <w:sz w:val="28"/>
            <w:szCs w:val="28"/>
          </w:rPr>
          <w:t>Остріковою Т.Г.</w:t>
        </w:r>
      </w:hyperlink>
      <w:r w:rsidRPr="00A95788">
        <w:rPr>
          <w:rFonts w:ascii="Times New Roman" w:hAnsi="Times New Roman"/>
          <w:sz w:val="28"/>
          <w:szCs w:val="28"/>
        </w:rPr>
        <w:t xml:space="preserve">, </w:t>
      </w:r>
      <w:hyperlink r:id="rId11" w:tgtFrame="_blank" w:history="1">
        <w:r w:rsidRPr="00A95788">
          <w:rPr>
            <w:rFonts w:ascii="Times New Roman" w:hAnsi="Times New Roman"/>
            <w:sz w:val="28"/>
            <w:szCs w:val="28"/>
          </w:rPr>
          <w:t>Герасимовим А.В.</w:t>
        </w:r>
      </w:hyperlink>
      <w:r w:rsidRPr="00A95788">
        <w:rPr>
          <w:rFonts w:ascii="Times New Roman" w:hAnsi="Times New Roman"/>
          <w:sz w:val="28"/>
          <w:szCs w:val="28"/>
        </w:rPr>
        <w:t xml:space="preserve">, </w:t>
      </w:r>
      <w:hyperlink r:id="rId12" w:tgtFrame="_blank" w:history="1">
        <w:r w:rsidRPr="00A95788">
          <w:rPr>
            <w:rFonts w:ascii="Times New Roman" w:hAnsi="Times New Roman"/>
            <w:sz w:val="28"/>
            <w:szCs w:val="28"/>
          </w:rPr>
          <w:t>Сотник О.С.</w:t>
        </w:r>
      </w:hyperlink>
    </w:p>
    <w:p w:rsidR="00ED2628" w:rsidRPr="00A9578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rPr>
      </w:pPr>
      <w:r w:rsidRPr="00A95788">
        <w:rPr>
          <w:rFonts w:ascii="Times New Roman" w:hAnsi="Times New Roman"/>
          <w:sz w:val="28"/>
          <w:szCs w:val="28"/>
        </w:rPr>
        <w:t xml:space="preserve">Проект Закону про внесення змін до деяких законодавчих актів України (щодо охорони мисливської фауни та посилення боротьби з браконьєрством) (реєстр. № </w:t>
      </w:r>
      <w:r w:rsidRPr="00A95788">
        <w:rPr>
          <w:rFonts w:ascii="Times New Roman" w:hAnsi="Times New Roman"/>
          <w:b/>
          <w:sz w:val="28"/>
          <w:szCs w:val="28"/>
        </w:rPr>
        <w:t>7108</w:t>
      </w:r>
      <w:r w:rsidRPr="00A95788">
        <w:rPr>
          <w:rFonts w:ascii="Times New Roman" w:hAnsi="Times New Roman"/>
          <w:sz w:val="28"/>
          <w:szCs w:val="28"/>
        </w:rPr>
        <w:t xml:space="preserve"> від 12.12.2017)(доопрацьований), внесений народним депутатом України Рибаком І.П.</w:t>
      </w:r>
    </w:p>
    <w:p w:rsidR="00ED2628" w:rsidRPr="00A9578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деяких законодавчих актів України (щодо запровадження обліку домашніх та безпритульних тварин) (реєстр. № </w:t>
      </w:r>
      <w:r w:rsidRPr="00A95788">
        <w:rPr>
          <w:rFonts w:ascii="Times New Roman" w:hAnsi="Times New Roman"/>
          <w:b/>
          <w:sz w:val="28"/>
          <w:szCs w:val="28"/>
          <w:lang w:eastAsia="uk-UA"/>
        </w:rPr>
        <w:t>7220</w:t>
      </w:r>
      <w:r w:rsidRPr="00A95788">
        <w:rPr>
          <w:rFonts w:ascii="Times New Roman" w:hAnsi="Times New Roman"/>
          <w:sz w:val="28"/>
          <w:szCs w:val="28"/>
          <w:lang w:eastAsia="uk-UA"/>
        </w:rPr>
        <w:t xml:space="preserve"> від 20.10.2017), внесений народними депутатами України Немировським А.В., Яринічем К.В., Співаковським О.В., Бакуменком О.Б. та іншими</w:t>
      </w:r>
      <w:r>
        <w:rPr>
          <w:rFonts w:ascii="Times New Roman" w:hAnsi="Times New Roman"/>
          <w:sz w:val="28"/>
          <w:szCs w:val="28"/>
          <w:lang w:eastAsia="uk-UA"/>
        </w:rPr>
        <w:t>.</w:t>
      </w:r>
    </w:p>
    <w:p w:rsidR="00ED262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Закону України "Про Загальнодержавну цільову програму захисту населення і територій від надзвичайних ситуацій техногенного та природного характеру на 2013 - 2017 роки" (реєстр. № </w:t>
      </w:r>
      <w:r w:rsidRPr="00A95788">
        <w:rPr>
          <w:rFonts w:ascii="Times New Roman" w:hAnsi="Times New Roman"/>
          <w:b/>
          <w:sz w:val="28"/>
          <w:szCs w:val="28"/>
          <w:lang w:eastAsia="uk-UA"/>
        </w:rPr>
        <w:t>7221</w:t>
      </w:r>
      <w:r w:rsidRPr="00A95788">
        <w:rPr>
          <w:rFonts w:ascii="Times New Roman" w:hAnsi="Times New Roman"/>
          <w:sz w:val="28"/>
          <w:szCs w:val="28"/>
          <w:lang w:eastAsia="uk-UA"/>
        </w:rPr>
        <w:t xml:space="preserve"> від 20.10.2017), внесений народними депутатами України Луценко І.С., Геращенко І.В., Ляшком О.В., Іоновою М.М. та іншими</w:t>
      </w:r>
      <w:r>
        <w:rPr>
          <w:rFonts w:ascii="Times New Roman" w:hAnsi="Times New Roman"/>
          <w:sz w:val="28"/>
          <w:szCs w:val="28"/>
          <w:lang w:eastAsia="uk-UA"/>
        </w:rPr>
        <w:t>.</w:t>
      </w:r>
    </w:p>
    <w:p w:rsidR="00ED2628" w:rsidRDefault="00ED2628" w:rsidP="001926C8">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EA4DD8">
        <w:rPr>
          <w:rFonts w:ascii="Times New Roman" w:hAnsi="Times New Roman"/>
          <w:sz w:val="28"/>
          <w:szCs w:val="28"/>
          <w:lang w:eastAsia="uk-UA"/>
        </w:rPr>
        <w:t xml:space="preserve">Проект Закону про внесення змін до Кодексу цивільного захисту України (щодо удосконалення повноважень об’єднаних територіальних громад у сфері цивільного захисту)(реєстр. № </w:t>
      </w:r>
      <w:r w:rsidRPr="00EA4DD8">
        <w:rPr>
          <w:rFonts w:ascii="Times New Roman" w:hAnsi="Times New Roman"/>
          <w:b/>
          <w:sz w:val="28"/>
          <w:szCs w:val="28"/>
          <w:lang w:eastAsia="uk-UA"/>
        </w:rPr>
        <w:t>7224</w:t>
      </w:r>
      <w:r w:rsidRPr="00EA4DD8">
        <w:rPr>
          <w:rFonts w:ascii="Times New Roman" w:hAnsi="Times New Roman"/>
          <w:sz w:val="28"/>
          <w:szCs w:val="28"/>
          <w:lang w:eastAsia="uk-UA"/>
        </w:rPr>
        <w:t xml:space="preserve"> від 20.10.2017)</w:t>
      </w:r>
      <w:r>
        <w:rPr>
          <w:rFonts w:ascii="Times New Roman" w:hAnsi="Times New Roman"/>
          <w:sz w:val="28"/>
          <w:szCs w:val="28"/>
          <w:lang w:eastAsia="uk-UA"/>
        </w:rPr>
        <w:t>(доопрацьований)</w:t>
      </w:r>
      <w:r w:rsidRPr="00EA4DD8">
        <w:rPr>
          <w:rFonts w:ascii="Times New Roman" w:hAnsi="Times New Roman"/>
          <w:sz w:val="28"/>
          <w:szCs w:val="28"/>
          <w:lang w:eastAsia="uk-UA"/>
        </w:rPr>
        <w:t>, внесений народним</w:t>
      </w:r>
      <w:r>
        <w:rPr>
          <w:rFonts w:ascii="Times New Roman" w:hAnsi="Times New Roman"/>
          <w:sz w:val="28"/>
          <w:szCs w:val="28"/>
          <w:lang w:eastAsia="uk-UA"/>
        </w:rPr>
        <w:t xml:space="preserve"> депутатом України Барною О.С.</w:t>
      </w:r>
    </w:p>
    <w:p w:rsidR="00ED2628" w:rsidRDefault="00ED2628" w:rsidP="00291614">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деяких законодавчих актів України щодо встановлення додаткових гарантій збереження лісів (реєстр. </w:t>
      </w:r>
      <w:r>
        <w:rPr>
          <w:rFonts w:ascii="Times New Roman" w:hAnsi="Times New Roman"/>
          <w:sz w:val="28"/>
          <w:szCs w:val="28"/>
          <w:lang w:eastAsia="uk-UA"/>
        </w:rPr>
        <w:t xml:space="preserve">    </w:t>
      </w:r>
      <w:r w:rsidRPr="00A95788">
        <w:rPr>
          <w:rFonts w:ascii="Times New Roman" w:hAnsi="Times New Roman"/>
          <w:sz w:val="28"/>
          <w:szCs w:val="28"/>
          <w:lang w:eastAsia="uk-UA"/>
        </w:rPr>
        <w:t xml:space="preserve">№ </w:t>
      </w:r>
      <w:r w:rsidRPr="00A95788">
        <w:rPr>
          <w:rFonts w:ascii="Times New Roman" w:hAnsi="Times New Roman"/>
          <w:b/>
          <w:sz w:val="28"/>
          <w:szCs w:val="28"/>
          <w:lang w:eastAsia="uk-UA"/>
        </w:rPr>
        <w:t>7229</w:t>
      </w:r>
      <w:r w:rsidRPr="00A95788">
        <w:rPr>
          <w:rFonts w:ascii="Times New Roman" w:hAnsi="Times New Roman"/>
          <w:sz w:val="28"/>
          <w:szCs w:val="28"/>
          <w:lang w:eastAsia="uk-UA"/>
        </w:rPr>
        <w:t xml:space="preserve"> від 23.10.2017), внесений народними депутатами України Луценко І.С., Геращенко І.В., Ляшком О.В., Іоновою М.М. та іншими</w:t>
      </w:r>
      <w:r>
        <w:rPr>
          <w:rFonts w:ascii="Times New Roman" w:hAnsi="Times New Roman"/>
          <w:sz w:val="28"/>
          <w:szCs w:val="28"/>
          <w:lang w:eastAsia="uk-UA"/>
        </w:rPr>
        <w:t>.</w:t>
      </w:r>
      <w:r w:rsidRPr="00A95788">
        <w:rPr>
          <w:rFonts w:ascii="Times New Roman" w:hAnsi="Times New Roman"/>
          <w:sz w:val="28"/>
          <w:szCs w:val="28"/>
          <w:lang w:eastAsia="uk-UA"/>
        </w:rPr>
        <w:t xml:space="preserve"> </w:t>
      </w:r>
    </w:p>
    <w:p w:rsidR="00ED2628" w:rsidRPr="00A95788" w:rsidRDefault="00ED2628" w:rsidP="00291614">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деяких законодавчих актів України щодо впровадження ідентифікації та реєстрації тварин з метою посилення відповідального поводження з ними (реєстр. № </w:t>
      </w:r>
      <w:r w:rsidRPr="00A95788">
        <w:rPr>
          <w:rFonts w:ascii="Times New Roman" w:hAnsi="Times New Roman"/>
          <w:b/>
          <w:sz w:val="28"/>
          <w:szCs w:val="28"/>
          <w:lang w:eastAsia="uk-UA"/>
        </w:rPr>
        <w:t>7267</w:t>
      </w:r>
      <w:r w:rsidRPr="00A95788">
        <w:rPr>
          <w:rFonts w:ascii="Times New Roman" w:hAnsi="Times New Roman"/>
          <w:sz w:val="28"/>
          <w:szCs w:val="28"/>
          <w:lang w:eastAsia="uk-UA"/>
        </w:rPr>
        <w:t xml:space="preserve"> від 07.11.2017), внесений народними депутатами України Опанасенком О.В., Лапіним І.О., Рибаком І.П., Сотник О.С. та іншими</w:t>
      </w:r>
      <w:r>
        <w:rPr>
          <w:rFonts w:ascii="Times New Roman" w:hAnsi="Times New Roman"/>
          <w:sz w:val="28"/>
          <w:szCs w:val="28"/>
          <w:lang w:eastAsia="uk-UA"/>
        </w:rPr>
        <w:t>.</w:t>
      </w:r>
    </w:p>
    <w:p w:rsidR="00ED2628" w:rsidRPr="00A9578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деяких законодавчих актів України щодо державного контролю за використанням і охороною надр та посилення відповідальності за незаконне видобування, використання та незаконні операції з корисними копалинами місцевого та загальнодержавного значення (реєстр. № </w:t>
      </w:r>
      <w:r w:rsidRPr="00A95788">
        <w:rPr>
          <w:rFonts w:ascii="Times New Roman" w:hAnsi="Times New Roman"/>
          <w:b/>
          <w:sz w:val="28"/>
          <w:szCs w:val="28"/>
          <w:lang w:eastAsia="uk-UA"/>
        </w:rPr>
        <w:t>7298</w:t>
      </w:r>
      <w:r w:rsidRPr="00A95788">
        <w:rPr>
          <w:rFonts w:ascii="Times New Roman" w:hAnsi="Times New Roman"/>
          <w:sz w:val="28"/>
          <w:szCs w:val="28"/>
          <w:lang w:eastAsia="uk-UA"/>
        </w:rPr>
        <w:t xml:space="preserve"> від 16.11.2017), внесений народними депутатами України Дзюбликом П.В., Недавою О.А., Валентировим С.В., Єднаком О.В.</w:t>
      </w:r>
    </w:p>
    <w:p w:rsidR="00ED2628" w:rsidRPr="00A9578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деяких законодавчих актів України щодо підвищення ефективності державного управління у сфері охорони рослинного світу (реєстр. № </w:t>
      </w:r>
      <w:r w:rsidRPr="00A95788">
        <w:rPr>
          <w:rFonts w:ascii="Times New Roman" w:hAnsi="Times New Roman"/>
          <w:b/>
          <w:sz w:val="28"/>
          <w:szCs w:val="28"/>
          <w:lang w:eastAsia="uk-UA"/>
        </w:rPr>
        <w:t>7324</w:t>
      </w:r>
      <w:r w:rsidRPr="00A95788">
        <w:rPr>
          <w:rFonts w:ascii="Times New Roman" w:hAnsi="Times New Roman"/>
          <w:sz w:val="28"/>
          <w:szCs w:val="28"/>
          <w:lang w:eastAsia="uk-UA"/>
        </w:rPr>
        <w:t xml:space="preserve"> від 20.11.2017), внесений народним депутатом України Бубликом Ю.В. </w:t>
      </w:r>
    </w:p>
    <w:p w:rsidR="00ED2628" w:rsidRPr="00A95788" w:rsidRDefault="00ED2628" w:rsidP="00A95788">
      <w:pPr>
        <w:pStyle w:val="NoSpacing"/>
        <w:numPr>
          <w:ilvl w:val="0"/>
          <w:numId w:val="29"/>
        </w:numPr>
        <w:ind w:left="0" w:firstLine="709"/>
        <w:jc w:val="both"/>
        <w:rPr>
          <w:sz w:val="28"/>
          <w:szCs w:val="28"/>
        </w:rPr>
      </w:pPr>
      <w:r w:rsidRPr="00A95788">
        <w:rPr>
          <w:sz w:val="28"/>
          <w:szCs w:val="28"/>
        </w:rPr>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забезпечення безоплатними лікарськими засобами)</w:t>
      </w:r>
      <w:r w:rsidRPr="00A95788">
        <w:rPr>
          <w:bCs/>
          <w:sz w:val="28"/>
          <w:szCs w:val="28"/>
        </w:rPr>
        <w:t xml:space="preserve"> </w:t>
      </w:r>
      <w:r w:rsidRPr="00A95788">
        <w:rPr>
          <w:sz w:val="28"/>
          <w:szCs w:val="28"/>
        </w:rPr>
        <w:t xml:space="preserve">(реєстр. № </w:t>
      </w:r>
      <w:r w:rsidRPr="00A95788">
        <w:rPr>
          <w:b/>
          <w:sz w:val="28"/>
          <w:szCs w:val="28"/>
        </w:rPr>
        <w:t>7333</w:t>
      </w:r>
      <w:r w:rsidRPr="00A95788">
        <w:rPr>
          <w:sz w:val="28"/>
          <w:szCs w:val="28"/>
        </w:rPr>
        <w:t xml:space="preserve"> від 22.11.2017 р.), внесений народним депутатом України  Міщенком С.Г.</w:t>
      </w:r>
    </w:p>
    <w:p w:rsidR="00ED2628" w:rsidRPr="00A95788" w:rsidRDefault="00ED2628" w:rsidP="00A95788">
      <w:pPr>
        <w:pStyle w:val="NoSpacing"/>
        <w:numPr>
          <w:ilvl w:val="0"/>
          <w:numId w:val="29"/>
        </w:numPr>
        <w:ind w:left="0" w:firstLine="709"/>
        <w:jc w:val="both"/>
        <w:rPr>
          <w:sz w:val="28"/>
          <w:szCs w:val="28"/>
        </w:rPr>
      </w:pPr>
      <w:r w:rsidRPr="00A95788">
        <w:rPr>
          <w:sz w:val="28"/>
          <w:szCs w:val="28"/>
        </w:rPr>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забезпечення лікування постраждалих громадян)</w:t>
      </w:r>
      <w:r w:rsidRPr="00A95788">
        <w:rPr>
          <w:bCs/>
          <w:sz w:val="28"/>
          <w:szCs w:val="28"/>
        </w:rPr>
        <w:t xml:space="preserve"> </w:t>
      </w:r>
      <w:r w:rsidRPr="00A95788">
        <w:rPr>
          <w:sz w:val="28"/>
          <w:szCs w:val="28"/>
        </w:rPr>
        <w:t xml:space="preserve">(реєстр. № </w:t>
      </w:r>
      <w:r w:rsidRPr="00A95788">
        <w:rPr>
          <w:b/>
          <w:sz w:val="28"/>
          <w:szCs w:val="28"/>
        </w:rPr>
        <w:t>7333-1</w:t>
      </w:r>
      <w:r w:rsidRPr="00A95788">
        <w:rPr>
          <w:sz w:val="28"/>
          <w:szCs w:val="28"/>
        </w:rPr>
        <w:t xml:space="preserve"> від 05.12.2017 р.), внесений народними депутатами України  Тимошенко Ю.В., Крульком І.І., Євтушком С.М.</w:t>
      </w:r>
    </w:p>
    <w:p w:rsidR="00ED2628" w:rsidRPr="00A95788" w:rsidRDefault="00ED2628" w:rsidP="00A95788">
      <w:pPr>
        <w:pStyle w:val="NoSpacing"/>
        <w:numPr>
          <w:ilvl w:val="0"/>
          <w:numId w:val="29"/>
        </w:numPr>
        <w:ind w:left="0" w:firstLine="709"/>
        <w:jc w:val="both"/>
        <w:rPr>
          <w:sz w:val="28"/>
          <w:szCs w:val="28"/>
        </w:rPr>
      </w:pPr>
      <w:r w:rsidRPr="00A95788">
        <w:rPr>
          <w:sz w:val="28"/>
          <w:szCs w:val="28"/>
        </w:rPr>
        <w:t>Проект Закону України про внесення змін до Закону України «Про статус і соціальний  захист громадян, які постраждали внаслідок Чорнобильської катастрофи» щодо медичного забезпечення постраждалих та потерпілих від Чорнобильської катастрофи</w:t>
      </w:r>
      <w:r w:rsidRPr="00A95788">
        <w:rPr>
          <w:bCs/>
          <w:sz w:val="28"/>
          <w:szCs w:val="28"/>
        </w:rPr>
        <w:t xml:space="preserve"> </w:t>
      </w:r>
      <w:r w:rsidRPr="00A95788">
        <w:rPr>
          <w:sz w:val="28"/>
          <w:szCs w:val="28"/>
        </w:rPr>
        <w:t xml:space="preserve">(реєстр. № </w:t>
      </w:r>
      <w:r w:rsidRPr="00A95788">
        <w:rPr>
          <w:b/>
          <w:sz w:val="28"/>
          <w:szCs w:val="28"/>
        </w:rPr>
        <w:t>7333-2</w:t>
      </w:r>
      <w:r w:rsidRPr="00A95788">
        <w:rPr>
          <w:sz w:val="28"/>
          <w:szCs w:val="28"/>
        </w:rPr>
        <w:t xml:space="preserve"> від 12.12.2017 р.), внесений народними депутатами України  Королевською Н.Ю., Солодом Ю.В.</w:t>
      </w:r>
    </w:p>
    <w:p w:rsidR="00ED2628" w:rsidRPr="00A95788" w:rsidRDefault="00ED2628" w:rsidP="00A95788">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A95788">
        <w:rPr>
          <w:rFonts w:ascii="Times New Roman" w:hAnsi="Times New Roman"/>
          <w:sz w:val="28"/>
          <w:szCs w:val="28"/>
          <w:lang w:eastAsia="uk-UA"/>
        </w:rPr>
        <w:t xml:space="preserve">Проект Закону про внесення змін до Кодексу цивільного захисту України щодо врегулювання питання виплати одноразової грошової допомоги в разі загибелі (смерті), інвалідності або часткової втрати працездатності без установлення інвалідності осіб рядового і начальницького складу служби цивільного захисту (реєстр. № </w:t>
      </w:r>
      <w:r w:rsidRPr="00A95788">
        <w:rPr>
          <w:rFonts w:ascii="Times New Roman" w:hAnsi="Times New Roman"/>
          <w:b/>
          <w:sz w:val="28"/>
          <w:szCs w:val="28"/>
          <w:lang w:eastAsia="uk-UA"/>
        </w:rPr>
        <w:t>7340</w:t>
      </w:r>
      <w:r w:rsidRPr="00A95788">
        <w:rPr>
          <w:rFonts w:ascii="Times New Roman" w:hAnsi="Times New Roman"/>
          <w:sz w:val="28"/>
          <w:szCs w:val="28"/>
          <w:lang w:eastAsia="uk-UA"/>
        </w:rPr>
        <w:t xml:space="preserve"> від 28.11.2017), внесений Кабінетом Міністрів України</w:t>
      </w:r>
      <w:r>
        <w:rPr>
          <w:rFonts w:ascii="Times New Roman" w:hAnsi="Times New Roman"/>
          <w:sz w:val="28"/>
          <w:szCs w:val="28"/>
          <w:lang w:eastAsia="uk-UA"/>
        </w:rPr>
        <w:t>.</w:t>
      </w:r>
    </w:p>
    <w:p w:rsidR="00ED2628" w:rsidRPr="00F917E9" w:rsidRDefault="00ED2628" w:rsidP="00F917E9">
      <w:pPr>
        <w:pStyle w:val="ListParagraph"/>
        <w:numPr>
          <w:ilvl w:val="0"/>
          <w:numId w:val="29"/>
        </w:numPr>
        <w:shd w:val="clear" w:color="auto" w:fill="FFFFFF"/>
        <w:spacing w:after="0" w:line="240" w:lineRule="auto"/>
        <w:ind w:left="0" w:firstLine="709"/>
        <w:jc w:val="both"/>
        <w:rPr>
          <w:rFonts w:ascii="Times New Roman" w:hAnsi="Times New Roman"/>
          <w:sz w:val="28"/>
          <w:szCs w:val="28"/>
          <w:lang w:eastAsia="uk-UA"/>
        </w:rPr>
      </w:pPr>
      <w:r w:rsidRPr="00F917E9">
        <w:rPr>
          <w:rFonts w:ascii="Times New Roman" w:hAnsi="Times New Roman"/>
          <w:sz w:val="28"/>
          <w:szCs w:val="28"/>
        </w:rPr>
        <w:t xml:space="preserve">Проект Закону про внесення змін до Кодексу цивільного захисту України (щодо розширення переліку суб'єктів, які мають право утворювати професійні спілки) (реєстр. № </w:t>
      </w:r>
      <w:r w:rsidRPr="00F917E9">
        <w:rPr>
          <w:rFonts w:ascii="Times New Roman" w:hAnsi="Times New Roman"/>
          <w:b/>
          <w:sz w:val="28"/>
          <w:szCs w:val="28"/>
        </w:rPr>
        <w:t>7357</w:t>
      </w:r>
      <w:r w:rsidRPr="00F917E9">
        <w:rPr>
          <w:rFonts w:ascii="Times New Roman" w:hAnsi="Times New Roman"/>
          <w:sz w:val="28"/>
          <w:szCs w:val="28"/>
        </w:rPr>
        <w:t xml:space="preserve"> від 05.12.2017), внесений народним депутатом України Мисиком В.Ю.</w:t>
      </w:r>
    </w:p>
    <w:p w:rsidR="00ED2628" w:rsidRPr="00F917E9" w:rsidRDefault="00ED2628" w:rsidP="00F917E9">
      <w:pPr>
        <w:pStyle w:val="ListParagraph"/>
        <w:numPr>
          <w:ilvl w:val="0"/>
          <w:numId w:val="29"/>
        </w:numPr>
        <w:shd w:val="clear" w:color="auto" w:fill="FFFFFF"/>
        <w:spacing w:after="0" w:line="240" w:lineRule="auto"/>
        <w:ind w:left="0" w:firstLine="709"/>
        <w:rPr>
          <w:rFonts w:ascii="Arial" w:hAnsi="Arial" w:cs="Arial"/>
          <w:vanish/>
          <w:color w:val="333333"/>
          <w:sz w:val="18"/>
          <w:szCs w:val="18"/>
        </w:rPr>
      </w:pPr>
    </w:p>
    <w:p w:rsidR="00ED2628" w:rsidRDefault="00ED2628" w:rsidP="00F917E9">
      <w:pPr>
        <w:pStyle w:val="NormalWeb"/>
        <w:numPr>
          <w:ilvl w:val="0"/>
          <w:numId w:val="29"/>
        </w:numPr>
        <w:shd w:val="clear" w:color="auto" w:fill="FFFFFF"/>
        <w:spacing w:before="0" w:beforeAutospacing="0" w:after="0" w:afterAutospacing="0"/>
        <w:ind w:left="0" w:firstLine="709"/>
        <w:rPr>
          <w:rFonts w:ascii="Arial" w:hAnsi="Arial" w:cs="Arial"/>
          <w:vanish/>
          <w:color w:val="333333"/>
          <w:sz w:val="18"/>
          <w:szCs w:val="18"/>
        </w:rPr>
      </w:pPr>
      <w:r>
        <w:rPr>
          <w:rFonts w:ascii="Arial" w:hAnsi="Arial" w:cs="Arial"/>
          <w:vanish/>
          <w:color w:val="333333"/>
          <w:sz w:val="18"/>
          <w:szCs w:val="18"/>
        </w:rPr>
        <w:t>Верховна Рада України</w:t>
      </w:r>
    </w:p>
    <w:p w:rsidR="00ED2628" w:rsidRPr="00F917E9" w:rsidRDefault="00ED2628" w:rsidP="00F917E9">
      <w:pPr>
        <w:pStyle w:val="Heading3"/>
        <w:numPr>
          <w:ilvl w:val="0"/>
          <w:numId w:val="39"/>
        </w:numPr>
        <w:shd w:val="clear" w:color="auto" w:fill="FFFFFF"/>
        <w:spacing w:before="0" w:beforeAutospacing="0" w:after="0" w:afterAutospacing="0"/>
        <w:ind w:left="0" w:firstLine="709"/>
        <w:jc w:val="both"/>
        <w:rPr>
          <w:b w:val="0"/>
          <w:color w:val="333333"/>
          <w:sz w:val="28"/>
          <w:szCs w:val="28"/>
          <w:lang w:val="uk-UA"/>
        </w:rPr>
      </w:pPr>
      <w:r w:rsidRPr="00F917E9">
        <w:rPr>
          <w:b w:val="0"/>
          <w:color w:val="333333"/>
          <w:sz w:val="28"/>
          <w:szCs w:val="28"/>
        </w:rPr>
        <w:t>Проект Закону про Єдину інформаційну систему у сфері обігу деревини</w:t>
      </w:r>
      <w:r>
        <w:rPr>
          <w:b w:val="0"/>
          <w:color w:val="333333"/>
          <w:sz w:val="28"/>
          <w:szCs w:val="28"/>
          <w:lang w:val="uk-UA"/>
        </w:rPr>
        <w:t xml:space="preserve"> </w:t>
      </w:r>
      <w:r w:rsidRPr="00F917E9">
        <w:rPr>
          <w:b w:val="0"/>
          <w:sz w:val="28"/>
          <w:szCs w:val="28"/>
        </w:rPr>
        <w:t>(реєстр. №</w:t>
      </w:r>
      <w:r w:rsidRPr="00A95788">
        <w:rPr>
          <w:sz w:val="28"/>
          <w:szCs w:val="28"/>
        </w:rPr>
        <w:t xml:space="preserve"> </w:t>
      </w:r>
      <w:r>
        <w:rPr>
          <w:sz w:val="28"/>
          <w:szCs w:val="28"/>
          <w:lang w:val="uk-UA"/>
        </w:rPr>
        <w:t xml:space="preserve">7435 </w:t>
      </w:r>
      <w:r w:rsidRPr="00F917E9">
        <w:rPr>
          <w:b w:val="0"/>
          <w:sz w:val="28"/>
          <w:szCs w:val="28"/>
        </w:rPr>
        <w:t xml:space="preserve">від </w:t>
      </w:r>
      <w:r w:rsidRPr="00F917E9">
        <w:rPr>
          <w:b w:val="0"/>
          <w:sz w:val="28"/>
          <w:szCs w:val="28"/>
          <w:lang w:val="uk-UA"/>
        </w:rPr>
        <w:t>2</w:t>
      </w:r>
      <w:r w:rsidRPr="00F917E9">
        <w:rPr>
          <w:b w:val="0"/>
          <w:sz w:val="28"/>
          <w:szCs w:val="28"/>
        </w:rPr>
        <w:t>2.12.2017 р.), внесений народними депутатами України</w:t>
      </w:r>
      <w:r>
        <w:rPr>
          <w:b w:val="0"/>
          <w:sz w:val="28"/>
          <w:szCs w:val="28"/>
          <w:lang w:val="uk-UA"/>
        </w:rPr>
        <w:t xml:space="preserve"> Єднаком О.В.. Рибаком І.П., Дирівим А.Б., Опанасенком О.В., Кіралем С.І., Кацер-Бучковською Н.В., Дзюбликом П.В., Бондарем М.Л., Кремінем ОТ.Д., Арешонковим В.Ю. Ревегою О.В., Гопко Г.М., Євтушком С.М., Романюком В.М., Кривенком В.М., Рябчиним О.М., Валентировим С.В.</w:t>
      </w:r>
    </w:p>
    <w:p w:rsidR="00ED2628" w:rsidRPr="00E94BD2" w:rsidRDefault="00ED2628" w:rsidP="00E94BD2">
      <w:pPr>
        <w:pStyle w:val="ListParagraph"/>
        <w:numPr>
          <w:ilvl w:val="0"/>
          <w:numId w:val="39"/>
        </w:numPr>
        <w:shd w:val="clear" w:color="auto" w:fill="FFFFFF"/>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E94BD2">
        <w:rPr>
          <w:rFonts w:ascii="Times New Roman" w:hAnsi="Times New Roman"/>
          <w:sz w:val="28"/>
          <w:szCs w:val="28"/>
        </w:rPr>
        <w:t xml:space="preserve">Проект Закону про внесення змін до деяких законодавчих актів України щодо підвищення відповідальності власників тварин (реєстр. № </w:t>
      </w:r>
      <w:r w:rsidRPr="00E94BD2">
        <w:rPr>
          <w:rFonts w:ascii="Times New Roman" w:hAnsi="Times New Roman"/>
          <w:b/>
          <w:sz w:val="28"/>
          <w:szCs w:val="28"/>
        </w:rPr>
        <w:t>7461</w:t>
      </w:r>
      <w:r w:rsidRPr="00E94BD2">
        <w:rPr>
          <w:rFonts w:ascii="Times New Roman" w:hAnsi="Times New Roman"/>
          <w:sz w:val="28"/>
          <w:szCs w:val="28"/>
        </w:rPr>
        <w:t xml:space="preserve"> від 28.12.2017</w:t>
      </w:r>
      <w:r>
        <w:rPr>
          <w:rFonts w:ascii="Times New Roman" w:hAnsi="Times New Roman"/>
          <w:sz w:val="28"/>
          <w:szCs w:val="28"/>
        </w:rPr>
        <w:t xml:space="preserve"> р.</w:t>
      </w:r>
      <w:r w:rsidRPr="00E94BD2">
        <w:rPr>
          <w:rFonts w:ascii="Times New Roman" w:hAnsi="Times New Roman"/>
          <w:sz w:val="28"/>
          <w:szCs w:val="28"/>
        </w:rPr>
        <w:t>), внесений народними депутатами України Вітком А.Л., Лубінцем Д.В.</w:t>
      </w:r>
    </w:p>
    <w:p w:rsidR="00ED2628" w:rsidRPr="00E94BD2" w:rsidRDefault="00ED2628" w:rsidP="00E94BD2">
      <w:pPr>
        <w:pStyle w:val="ListParagraph"/>
        <w:numPr>
          <w:ilvl w:val="0"/>
          <w:numId w:val="39"/>
        </w:numPr>
        <w:shd w:val="clear" w:color="auto" w:fill="FFFFFF"/>
        <w:spacing w:after="0" w:line="240" w:lineRule="auto"/>
        <w:ind w:left="0" w:firstLine="851"/>
        <w:jc w:val="both"/>
        <w:rPr>
          <w:rFonts w:ascii="Times New Roman" w:hAnsi="Times New Roman"/>
          <w:sz w:val="28"/>
          <w:szCs w:val="28"/>
        </w:rPr>
      </w:pPr>
      <w:r w:rsidRPr="00E94BD2">
        <w:rPr>
          <w:rFonts w:ascii="Times New Roman" w:hAnsi="Times New Roman"/>
          <w:sz w:val="28"/>
          <w:szCs w:val="28"/>
        </w:rPr>
        <w:t xml:space="preserve">Проект Закону про внесення змін до деяких законодавчих актів України (щодо посилення боротьби з порушниками правил полювання, рибальства та лісокористування) (реєстр. № </w:t>
      </w:r>
      <w:r w:rsidRPr="00E94BD2">
        <w:rPr>
          <w:rFonts w:ascii="Times New Roman" w:hAnsi="Times New Roman"/>
          <w:b/>
          <w:sz w:val="28"/>
          <w:szCs w:val="28"/>
        </w:rPr>
        <w:t>7464</w:t>
      </w:r>
      <w:r w:rsidRPr="00E94BD2">
        <w:rPr>
          <w:rFonts w:ascii="Times New Roman" w:hAnsi="Times New Roman"/>
          <w:sz w:val="28"/>
          <w:szCs w:val="28"/>
        </w:rPr>
        <w:t xml:space="preserve"> від 28.12.2017</w:t>
      </w:r>
      <w:r>
        <w:rPr>
          <w:rFonts w:ascii="Times New Roman" w:hAnsi="Times New Roman"/>
          <w:sz w:val="28"/>
          <w:szCs w:val="28"/>
        </w:rPr>
        <w:t xml:space="preserve"> р.</w:t>
      </w:r>
      <w:r w:rsidRPr="00E94BD2">
        <w:rPr>
          <w:rFonts w:ascii="Times New Roman" w:hAnsi="Times New Roman"/>
          <w:sz w:val="28"/>
          <w:szCs w:val="28"/>
        </w:rPr>
        <w:t>), внесений народними депутатами України Дзюбликом П.В., Рибаком І.П.</w:t>
      </w:r>
    </w:p>
    <w:p w:rsidR="00ED2628" w:rsidRPr="00157222" w:rsidRDefault="00ED2628" w:rsidP="00157222">
      <w:pPr>
        <w:shd w:val="clear" w:color="auto" w:fill="FFFFFF"/>
        <w:spacing w:after="0" w:line="240" w:lineRule="auto"/>
        <w:ind w:left="708"/>
        <w:jc w:val="both"/>
        <w:rPr>
          <w:rFonts w:ascii="Times New Roman" w:hAnsi="Times New Roman"/>
          <w:sz w:val="28"/>
          <w:szCs w:val="28"/>
          <w:lang w:eastAsia="uk-UA"/>
        </w:rPr>
      </w:pPr>
    </w:p>
    <w:p w:rsidR="00ED2628" w:rsidRPr="00A95788" w:rsidRDefault="00ED2628" w:rsidP="00A95788">
      <w:pPr>
        <w:pStyle w:val="NoSpacing"/>
        <w:ind w:left="709"/>
        <w:jc w:val="both"/>
        <w:rPr>
          <w:sz w:val="28"/>
          <w:szCs w:val="28"/>
        </w:rPr>
      </w:pP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val="ru-RU" w:eastAsia="ru-RU"/>
        </w:rPr>
      </w:pPr>
      <w:r w:rsidRPr="005A02D1">
        <w:rPr>
          <w:rFonts w:ascii="Times New Roman" w:hAnsi="Times New Roman"/>
          <w:b/>
          <w:sz w:val="28"/>
          <w:szCs w:val="28"/>
          <w:lang w:eastAsia="ru-RU"/>
        </w:rPr>
        <w:t xml:space="preserve">Усього: </w:t>
      </w:r>
      <w:r>
        <w:rPr>
          <w:rFonts w:ascii="Times New Roman" w:hAnsi="Times New Roman"/>
          <w:b/>
          <w:sz w:val="28"/>
          <w:szCs w:val="28"/>
          <w:lang w:eastAsia="ru-RU"/>
        </w:rPr>
        <w:t>18</w:t>
      </w:r>
    </w:p>
    <w:p w:rsidR="00ED2628" w:rsidRPr="005A02D1" w:rsidRDefault="00ED2628" w:rsidP="005A02D1">
      <w:pPr>
        <w:spacing w:after="0" w:line="240" w:lineRule="auto"/>
        <w:jc w:val="both"/>
        <w:rPr>
          <w:rFonts w:ascii="Times New Roman" w:hAnsi="Times New Roman"/>
          <w:sz w:val="28"/>
          <w:szCs w:val="28"/>
          <w:lang w:val="ru-RU" w:eastAsia="ru-RU"/>
        </w:rPr>
      </w:pPr>
    </w:p>
    <w:p w:rsidR="00ED2628" w:rsidRPr="005A02D1" w:rsidRDefault="00ED2628" w:rsidP="005A02D1">
      <w:pPr>
        <w:spacing w:after="0" w:line="240" w:lineRule="auto"/>
        <w:jc w:val="both"/>
        <w:rPr>
          <w:rFonts w:ascii="Times New Roman" w:hAnsi="Times New Roman"/>
          <w:sz w:val="28"/>
          <w:szCs w:val="28"/>
          <w:lang w:val="ru-RU" w:eastAsia="ru-RU"/>
        </w:rPr>
      </w:pPr>
    </w:p>
    <w:p w:rsidR="00ED2628" w:rsidRPr="005A02D1" w:rsidRDefault="00ED2628" w:rsidP="005A02D1">
      <w:pPr>
        <w:spacing w:after="120" w:line="240" w:lineRule="auto"/>
        <w:ind w:firstLine="709"/>
        <w:jc w:val="both"/>
        <w:rPr>
          <w:rFonts w:ascii="Times New Roman" w:hAnsi="Times New Roman"/>
          <w:b/>
          <w:sz w:val="32"/>
          <w:szCs w:val="32"/>
          <w:lang w:eastAsia="ru-RU"/>
        </w:rPr>
      </w:pPr>
      <w:r w:rsidRPr="005A02D1">
        <w:rPr>
          <w:rFonts w:ascii="Times New Roman" w:hAnsi="Times New Roman"/>
          <w:b/>
          <w:sz w:val="32"/>
          <w:szCs w:val="32"/>
          <w:lang w:eastAsia="ru-RU"/>
        </w:rPr>
        <w:t>ІІ. Законопроекти, які Комітет має розглянути і подати свої пропозиції</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Законопроекти, які знаходяться на розгляді Комітету (до яких Комітет має подати пропозиції):</w:t>
      </w:r>
    </w:p>
    <w:p w:rsidR="00ED2628" w:rsidRDefault="00ED2628" w:rsidP="00303E64">
      <w:pPr>
        <w:pStyle w:val="ListParagraph"/>
        <w:numPr>
          <w:ilvl w:val="0"/>
          <w:numId w:val="41"/>
        </w:numPr>
        <w:shd w:val="clear" w:color="auto" w:fill="FFFFFF"/>
        <w:spacing w:after="0" w:line="240" w:lineRule="auto"/>
        <w:ind w:left="0" w:firstLine="709"/>
        <w:jc w:val="both"/>
        <w:rPr>
          <w:rFonts w:ascii="Times New Roman" w:hAnsi="Times New Roman"/>
          <w:sz w:val="28"/>
          <w:szCs w:val="28"/>
          <w:lang w:eastAsia="uk-UA"/>
        </w:rPr>
      </w:pPr>
      <w:r w:rsidRPr="008E425E">
        <w:rPr>
          <w:rFonts w:ascii="Times New Roman" w:hAnsi="Times New Roman"/>
          <w:sz w:val="28"/>
          <w:szCs w:val="28"/>
          <w:lang w:eastAsia="uk-UA"/>
        </w:rPr>
        <w:t xml:space="preserve">Проект Закону про ратифікацію Угоди між Кабінетом Міністрів України та Урядом Республіки Хорватія про співробітництво у сфері запобігання катастрофам та ліквідації їх наслідків (реєстр. № </w:t>
      </w:r>
      <w:r w:rsidRPr="008E425E">
        <w:rPr>
          <w:rFonts w:ascii="Times New Roman" w:hAnsi="Times New Roman"/>
          <w:b/>
          <w:sz w:val="28"/>
          <w:szCs w:val="28"/>
          <w:lang w:eastAsia="uk-UA"/>
        </w:rPr>
        <w:t xml:space="preserve">0173 </w:t>
      </w:r>
      <w:r w:rsidRPr="008E425E">
        <w:rPr>
          <w:rFonts w:ascii="Times New Roman" w:hAnsi="Times New Roman"/>
          <w:sz w:val="28"/>
          <w:szCs w:val="28"/>
          <w:lang w:eastAsia="uk-UA"/>
        </w:rPr>
        <w:t>від 14.12.2017), внесений Кабінетом Міністрів України</w:t>
      </w:r>
      <w:r>
        <w:rPr>
          <w:rFonts w:ascii="Times New Roman" w:hAnsi="Times New Roman"/>
          <w:sz w:val="28"/>
          <w:szCs w:val="28"/>
          <w:lang w:eastAsia="uk-UA"/>
        </w:rPr>
        <w:t>.</w:t>
      </w:r>
    </w:p>
    <w:p w:rsidR="00ED2628" w:rsidRPr="00303E64" w:rsidRDefault="00ED2628" w:rsidP="00303E64">
      <w:pPr>
        <w:pStyle w:val="ListParagraph"/>
        <w:numPr>
          <w:ilvl w:val="0"/>
          <w:numId w:val="41"/>
        </w:numPr>
        <w:shd w:val="clear" w:color="auto" w:fill="FFFFFF"/>
        <w:ind w:left="0" w:firstLine="709"/>
        <w:jc w:val="both"/>
        <w:rPr>
          <w:rFonts w:ascii="Times New Roman" w:hAnsi="Times New Roman"/>
          <w:sz w:val="28"/>
          <w:szCs w:val="28"/>
        </w:rPr>
      </w:pPr>
      <w:r w:rsidRPr="00303E64">
        <w:rPr>
          <w:rFonts w:ascii="Times New Roman" w:hAnsi="Times New Roman"/>
          <w:sz w:val="28"/>
          <w:szCs w:val="28"/>
        </w:rPr>
        <w:t xml:space="preserve">Проект Закону про ратифікацію Угоди між Кабінетом Міністрів України та Урядом Республіки Болгарія про співробітництво в разі виникнення катастроф (реєстр. № </w:t>
      </w:r>
      <w:r w:rsidRPr="00303E64">
        <w:rPr>
          <w:rFonts w:ascii="Times New Roman" w:hAnsi="Times New Roman"/>
          <w:b/>
          <w:sz w:val="28"/>
          <w:szCs w:val="28"/>
        </w:rPr>
        <w:t>0174</w:t>
      </w:r>
      <w:r w:rsidRPr="00303E64">
        <w:rPr>
          <w:rFonts w:ascii="Times New Roman" w:hAnsi="Times New Roman"/>
          <w:sz w:val="28"/>
          <w:szCs w:val="28"/>
        </w:rPr>
        <w:t xml:space="preserve"> від 26.12.2017), внесений Кабінетом Міністрів України </w:t>
      </w:r>
    </w:p>
    <w:p w:rsidR="00ED2628" w:rsidRDefault="00ED2628" w:rsidP="00303E64">
      <w:pPr>
        <w:pStyle w:val="ListParagraph"/>
        <w:numPr>
          <w:ilvl w:val="0"/>
          <w:numId w:val="41"/>
        </w:numPr>
        <w:spacing w:after="0" w:line="240" w:lineRule="auto"/>
        <w:ind w:left="0" w:firstLine="709"/>
        <w:jc w:val="both"/>
        <w:rPr>
          <w:rFonts w:ascii="Times New Roman" w:hAnsi="Times New Roman"/>
          <w:sz w:val="28"/>
          <w:szCs w:val="28"/>
        </w:rPr>
      </w:pPr>
      <w:r w:rsidRPr="009E4A1C">
        <w:rPr>
          <w:rFonts w:ascii="Times New Roman" w:hAnsi="Times New Roman"/>
          <w:sz w:val="28"/>
          <w:szCs w:val="28"/>
        </w:rPr>
        <w:t xml:space="preserve">Проект Закону про внесення змін до Податкового кодексу України щодо перегляду ставок рентної плати за спеціальне використання води (реєстр. № </w:t>
      </w:r>
      <w:r w:rsidRPr="009E4A1C">
        <w:rPr>
          <w:rFonts w:ascii="Times New Roman" w:hAnsi="Times New Roman"/>
          <w:b/>
          <w:sz w:val="28"/>
          <w:szCs w:val="28"/>
        </w:rPr>
        <w:t>7347</w:t>
      </w:r>
      <w:r w:rsidRPr="009E4A1C">
        <w:rPr>
          <w:rFonts w:ascii="Times New Roman" w:hAnsi="Times New Roman"/>
          <w:sz w:val="28"/>
          <w:szCs w:val="28"/>
        </w:rPr>
        <w:t xml:space="preserve"> від 29.11.2017), внесений народним депутатом України Рибаком І.П.</w:t>
      </w:r>
    </w:p>
    <w:p w:rsidR="00ED2628" w:rsidRPr="009E4A1C" w:rsidRDefault="00ED2628" w:rsidP="00303E64">
      <w:pPr>
        <w:pStyle w:val="ListParagraph"/>
        <w:numPr>
          <w:ilvl w:val="0"/>
          <w:numId w:val="41"/>
        </w:numPr>
        <w:spacing w:after="0" w:line="240" w:lineRule="auto"/>
        <w:ind w:left="0" w:firstLine="709"/>
        <w:jc w:val="both"/>
        <w:rPr>
          <w:rFonts w:ascii="Times New Roman" w:hAnsi="Times New Roman"/>
          <w:sz w:val="28"/>
          <w:szCs w:val="28"/>
        </w:rPr>
      </w:pPr>
      <w:r w:rsidRPr="009E4A1C">
        <w:rPr>
          <w:rFonts w:ascii="Times New Roman" w:hAnsi="Times New Roman"/>
          <w:sz w:val="28"/>
          <w:szCs w:val="28"/>
        </w:rPr>
        <w:t xml:space="preserve">Проект Закону про внесення змін до Податкового кодексу України та деяких законодавчих актів України щодо стимулювання створення та діяльності дрібних фермерських господарств і деконцентрації повноважень у сфері земельних відносин (реєстр. № </w:t>
      </w:r>
      <w:r w:rsidRPr="009E4A1C">
        <w:rPr>
          <w:rFonts w:ascii="Times New Roman" w:hAnsi="Times New Roman"/>
          <w:b/>
          <w:sz w:val="28"/>
          <w:szCs w:val="28"/>
        </w:rPr>
        <w:t>7363</w:t>
      </w:r>
      <w:r w:rsidRPr="009E4A1C">
        <w:rPr>
          <w:rFonts w:ascii="Times New Roman" w:hAnsi="Times New Roman"/>
          <w:sz w:val="28"/>
          <w:szCs w:val="28"/>
        </w:rPr>
        <w:t xml:space="preserve"> від 06.12.2017), внесений Президентом України.</w:t>
      </w:r>
    </w:p>
    <w:p w:rsidR="00ED2628" w:rsidRPr="009E4A1C" w:rsidRDefault="00ED2628" w:rsidP="00303E64">
      <w:pPr>
        <w:pStyle w:val="ListParagraph"/>
        <w:numPr>
          <w:ilvl w:val="0"/>
          <w:numId w:val="41"/>
        </w:numPr>
        <w:spacing w:after="0" w:line="240" w:lineRule="auto"/>
        <w:ind w:left="0" w:firstLine="709"/>
        <w:jc w:val="both"/>
        <w:rPr>
          <w:rFonts w:ascii="Times New Roman" w:hAnsi="Times New Roman"/>
          <w:sz w:val="28"/>
          <w:szCs w:val="28"/>
        </w:rPr>
      </w:pPr>
      <w:r w:rsidRPr="009E4A1C">
        <w:rPr>
          <w:rFonts w:ascii="Times New Roman" w:hAnsi="Times New Roman"/>
          <w:sz w:val="28"/>
          <w:szCs w:val="28"/>
        </w:rPr>
        <w:t xml:space="preserve">Проект Закону про внесення змін до Податкового кодексу України та деяких законодавчих актів України щодо стимулювання створення та діяльності дрібних фермерських господарств і деконцентрації повноважень у сфері земельних відносин (реєстр. № </w:t>
      </w:r>
      <w:r w:rsidRPr="009E4A1C">
        <w:rPr>
          <w:rFonts w:ascii="Times New Roman" w:hAnsi="Times New Roman"/>
          <w:b/>
          <w:sz w:val="28"/>
          <w:szCs w:val="28"/>
        </w:rPr>
        <w:t>7363-1</w:t>
      </w:r>
      <w:r w:rsidRPr="009E4A1C">
        <w:rPr>
          <w:rFonts w:ascii="Times New Roman" w:hAnsi="Times New Roman"/>
          <w:sz w:val="28"/>
          <w:szCs w:val="28"/>
        </w:rPr>
        <w:t xml:space="preserve"> від 18.12.2017), внесений народними депутатами України Ляшком О.В., Галасюком В.В., Вовком В.І., Мепарішвілі Х.Н.</w:t>
      </w:r>
    </w:p>
    <w:p w:rsidR="00ED2628" w:rsidRPr="009E4A1C" w:rsidRDefault="00ED2628" w:rsidP="00303E64">
      <w:pPr>
        <w:pStyle w:val="ListParagraph"/>
        <w:numPr>
          <w:ilvl w:val="0"/>
          <w:numId w:val="41"/>
        </w:numPr>
        <w:spacing w:after="0" w:line="240" w:lineRule="auto"/>
        <w:ind w:left="0" w:firstLine="709"/>
        <w:jc w:val="both"/>
        <w:rPr>
          <w:rFonts w:ascii="Times New Roman" w:hAnsi="Times New Roman"/>
          <w:sz w:val="28"/>
          <w:szCs w:val="28"/>
        </w:rPr>
      </w:pPr>
      <w:r w:rsidRPr="009E4A1C">
        <w:rPr>
          <w:rFonts w:ascii="Times New Roman" w:hAnsi="Times New Roman"/>
          <w:sz w:val="28"/>
          <w:szCs w:val="28"/>
        </w:rPr>
        <w:t xml:space="preserve">Проект Закону про внесення змін до Податкового кодексу України та деяких законодавчих актів України щодо стимулювання створення сімейних фермерських господарств та розвитку сільськогосподарських кооперативів, децентралізації повноважень та припинення корупційних зловживань у сфері земельних відносин, посилення державного контролю за використанням і охороною земель та запобігання рейдерству (реєстр. № </w:t>
      </w:r>
      <w:r>
        <w:rPr>
          <w:rFonts w:ascii="Times New Roman" w:hAnsi="Times New Roman"/>
          <w:sz w:val="28"/>
          <w:szCs w:val="28"/>
        </w:rPr>
        <w:t xml:space="preserve">   </w:t>
      </w:r>
      <w:r w:rsidRPr="009E4A1C">
        <w:rPr>
          <w:rFonts w:ascii="Times New Roman" w:hAnsi="Times New Roman"/>
          <w:b/>
          <w:sz w:val="28"/>
          <w:szCs w:val="28"/>
        </w:rPr>
        <w:t>7363-2</w:t>
      </w:r>
      <w:r w:rsidRPr="009E4A1C">
        <w:rPr>
          <w:rFonts w:ascii="Times New Roman" w:hAnsi="Times New Roman"/>
          <w:sz w:val="28"/>
          <w:szCs w:val="28"/>
        </w:rPr>
        <w:t xml:space="preserve"> від 08.12.2017), внесений народним депутатом України Івченком В.Є.</w:t>
      </w:r>
    </w:p>
    <w:p w:rsidR="00ED2628" w:rsidRPr="009E4A1C" w:rsidRDefault="00ED2628" w:rsidP="00303E64">
      <w:pPr>
        <w:pStyle w:val="ListParagraph"/>
        <w:numPr>
          <w:ilvl w:val="0"/>
          <w:numId w:val="41"/>
        </w:numPr>
        <w:spacing w:after="0" w:line="240" w:lineRule="auto"/>
        <w:ind w:left="0" w:firstLine="709"/>
        <w:jc w:val="both"/>
        <w:rPr>
          <w:rFonts w:ascii="Times New Roman" w:hAnsi="Times New Roman"/>
          <w:sz w:val="28"/>
          <w:szCs w:val="28"/>
        </w:rPr>
      </w:pPr>
      <w:r w:rsidRPr="009E4A1C">
        <w:rPr>
          <w:rFonts w:ascii="Times New Roman" w:hAnsi="Times New Roman"/>
          <w:sz w:val="28"/>
          <w:szCs w:val="28"/>
        </w:rPr>
        <w:t xml:space="preserve">Проект Закону про внесення змін до деяких законодавчих актів України щодо сприяння розвитку морегосподарського комплексу (реєстр. № </w:t>
      </w:r>
      <w:r w:rsidRPr="009E4A1C">
        <w:rPr>
          <w:rFonts w:ascii="Times New Roman" w:hAnsi="Times New Roman"/>
          <w:b/>
          <w:sz w:val="28"/>
          <w:szCs w:val="28"/>
        </w:rPr>
        <w:t>7385</w:t>
      </w:r>
      <w:r w:rsidRPr="009E4A1C">
        <w:rPr>
          <w:rFonts w:ascii="Times New Roman" w:hAnsi="Times New Roman"/>
          <w:sz w:val="28"/>
          <w:szCs w:val="28"/>
        </w:rPr>
        <w:t xml:space="preserve"> від 20.12.2017), внесений народними депутатами України Козирем Б.Ю., Кононенком І.В., Бурбаком М.Ю., Данченком О.І.</w:t>
      </w:r>
    </w:p>
    <w:p w:rsidR="00ED2628" w:rsidRDefault="00ED2628" w:rsidP="00303E64">
      <w:pPr>
        <w:pStyle w:val="ListParagraph"/>
        <w:numPr>
          <w:ilvl w:val="0"/>
          <w:numId w:val="41"/>
        </w:numPr>
        <w:spacing w:after="0" w:line="240" w:lineRule="auto"/>
        <w:ind w:left="0" w:firstLine="709"/>
        <w:jc w:val="both"/>
        <w:rPr>
          <w:rFonts w:ascii="Times New Roman" w:hAnsi="Times New Roman"/>
          <w:sz w:val="28"/>
          <w:szCs w:val="28"/>
        </w:rPr>
      </w:pPr>
      <w:r w:rsidRPr="009E4A1C">
        <w:rPr>
          <w:rFonts w:ascii="Times New Roman" w:hAnsi="Times New Roman"/>
          <w:sz w:val="28"/>
          <w:szCs w:val="28"/>
        </w:rPr>
        <w:t xml:space="preserve">Проект Закону про внесення змін до деяких законодавчих актів України у зв'язку з прийняттям Закону України "Про запобігання корупції" (реєстр. № </w:t>
      </w:r>
      <w:r w:rsidRPr="009E4A1C">
        <w:rPr>
          <w:rFonts w:ascii="Times New Roman" w:hAnsi="Times New Roman"/>
          <w:b/>
          <w:sz w:val="28"/>
          <w:szCs w:val="28"/>
        </w:rPr>
        <w:t>7409</w:t>
      </w:r>
      <w:r w:rsidRPr="009E4A1C">
        <w:rPr>
          <w:rFonts w:ascii="Times New Roman" w:hAnsi="Times New Roman"/>
          <w:sz w:val="28"/>
          <w:szCs w:val="28"/>
        </w:rPr>
        <w:t xml:space="preserve"> від 18.12.2017), внесений Кабінетом Міністрів України.</w:t>
      </w:r>
    </w:p>
    <w:p w:rsidR="00ED2628" w:rsidRPr="00303E64" w:rsidRDefault="00ED2628" w:rsidP="00303E64">
      <w:pPr>
        <w:pStyle w:val="ListParagraph"/>
        <w:numPr>
          <w:ilvl w:val="0"/>
          <w:numId w:val="41"/>
        </w:numPr>
        <w:shd w:val="clear" w:color="auto" w:fill="FFFFFF"/>
        <w:ind w:left="0" w:firstLine="709"/>
        <w:jc w:val="both"/>
        <w:rPr>
          <w:rFonts w:ascii="Times New Roman" w:hAnsi="Times New Roman"/>
          <w:sz w:val="28"/>
          <w:szCs w:val="28"/>
        </w:rPr>
      </w:pPr>
      <w:r w:rsidRPr="00303E64">
        <w:rPr>
          <w:rFonts w:ascii="Times New Roman" w:hAnsi="Times New Roman"/>
          <w:sz w:val="28"/>
          <w:szCs w:val="28"/>
        </w:rPr>
        <w:t xml:space="preserve">Проект Закону про внесення змін до Митного кодексу України щодо Єдиної інформаційної системи у сфері обігу деревини (реєстр. № </w:t>
      </w:r>
      <w:r w:rsidRPr="00303E64">
        <w:rPr>
          <w:rFonts w:ascii="Times New Roman" w:hAnsi="Times New Roman"/>
          <w:b/>
          <w:sz w:val="28"/>
          <w:szCs w:val="28"/>
        </w:rPr>
        <w:t>7436</w:t>
      </w:r>
      <w:r w:rsidRPr="00303E64">
        <w:rPr>
          <w:rFonts w:ascii="Times New Roman" w:hAnsi="Times New Roman"/>
          <w:sz w:val="28"/>
          <w:szCs w:val="28"/>
        </w:rPr>
        <w:t xml:space="preserve"> від 22.12.2017), внесений народним депутатом України Єднаком О.В.</w:t>
      </w:r>
    </w:p>
    <w:p w:rsidR="00ED2628" w:rsidRDefault="00ED2628" w:rsidP="00BF5C49">
      <w:pPr>
        <w:pStyle w:val="ListParagraph"/>
        <w:numPr>
          <w:ilvl w:val="0"/>
          <w:numId w:val="41"/>
        </w:numPr>
        <w:shd w:val="clear" w:color="auto" w:fill="FFFFFF"/>
        <w:spacing w:after="0" w:line="240" w:lineRule="auto"/>
        <w:ind w:left="0" w:firstLine="709"/>
        <w:jc w:val="both"/>
        <w:rPr>
          <w:rFonts w:ascii="Times New Roman" w:hAnsi="Times New Roman"/>
          <w:sz w:val="28"/>
          <w:szCs w:val="28"/>
        </w:rPr>
      </w:pPr>
      <w:r w:rsidRPr="00303E64">
        <w:rPr>
          <w:rFonts w:ascii="Times New Roman" w:hAnsi="Times New Roman"/>
          <w:sz w:val="28"/>
          <w:szCs w:val="28"/>
        </w:rPr>
        <w:t xml:space="preserve"> Проект Закону про внесення змін до деяких законів України з окремих питань діяльності Міністерства внутрішніх справ та Національної поліції </w:t>
      </w:r>
      <w:r>
        <w:rPr>
          <w:rFonts w:ascii="Times New Roman" w:hAnsi="Times New Roman"/>
          <w:sz w:val="28"/>
          <w:szCs w:val="28"/>
        </w:rPr>
        <w:t>(</w:t>
      </w:r>
      <w:r w:rsidRPr="00303E64">
        <w:rPr>
          <w:rFonts w:ascii="Times New Roman" w:hAnsi="Times New Roman"/>
          <w:sz w:val="28"/>
          <w:szCs w:val="28"/>
        </w:rPr>
        <w:t xml:space="preserve">реєстр. № </w:t>
      </w:r>
      <w:r w:rsidRPr="00303E64">
        <w:rPr>
          <w:rFonts w:ascii="Times New Roman" w:hAnsi="Times New Roman"/>
          <w:b/>
          <w:sz w:val="28"/>
          <w:szCs w:val="28"/>
        </w:rPr>
        <w:t>7470</w:t>
      </w:r>
      <w:r w:rsidRPr="00303E64">
        <w:rPr>
          <w:rFonts w:ascii="Times New Roman" w:hAnsi="Times New Roman"/>
          <w:sz w:val="28"/>
          <w:szCs w:val="28"/>
        </w:rPr>
        <w:t xml:space="preserve"> від 29.12.2017), внесений Кабінетом Міністрів України</w:t>
      </w:r>
      <w:r>
        <w:rPr>
          <w:rFonts w:ascii="Times New Roman" w:hAnsi="Times New Roman"/>
          <w:sz w:val="28"/>
          <w:szCs w:val="28"/>
        </w:rPr>
        <w:t>.</w:t>
      </w:r>
    </w:p>
    <w:p w:rsidR="00ED2628" w:rsidRPr="00805598" w:rsidRDefault="00ED2628" w:rsidP="00805598">
      <w:pPr>
        <w:pStyle w:val="ListParagraph"/>
        <w:numPr>
          <w:ilvl w:val="0"/>
          <w:numId w:val="41"/>
        </w:numPr>
        <w:shd w:val="clear" w:color="auto" w:fill="FFFFFF"/>
        <w:spacing w:after="0" w:line="240" w:lineRule="auto"/>
        <w:ind w:left="0" w:firstLine="709"/>
        <w:jc w:val="both"/>
        <w:rPr>
          <w:rFonts w:ascii="Times New Roman" w:hAnsi="Times New Roman"/>
          <w:sz w:val="28"/>
          <w:szCs w:val="28"/>
          <w:lang w:eastAsia="uk-UA"/>
        </w:rPr>
      </w:pPr>
      <w:r w:rsidRPr="00805598">
        <w:rPr>
          <w:rFonts w:ascii="Times New Roman" w:hAnsi="Times New Roman"/>
          <w:sz w:val="28"/>
          <w:szCs w:val="28"/>
          <w:lang w:eastAsia="uk-UA"/>
        </w:rPr>
        <w:t xml:space="preserve">Проект Закону про внесення змін до деяких законів України щодо безпеки використання ядерної енергії (реєстр. № </w:t>
      </w:r>
      <w:r w:rsidRPr="00805598">
        <w:rPr>
          <w:rFonts w:ascii="Times New Roman" w:hAnsi="Times New Roman"/>
          <w:b/>
          <w:sz w:val="28"/>
          <w:szCs w:val="28"/>
          <w:lang w:eastAsia="uk-UA"/>
        </w:rPr>
        <w:t>7471</w:t>
      </w:r>
      <w:r w:rsidRPr="00805598">
        <w:rPr>
          <w:rFonts w:ascii="Times New Roman" w:hAnsi="Times New Roman"/>
          <w:sz w:val="28"/>
          <w:szCs w:val="28"/>
          <w:lang w:eastAsia="uk-UA"/>
        </w:rPr>
        <w:t xml:space="preserve"> від 29.12.2017), внесений Кабінетом Міністрів України</w:t>
      </w:r>
    </w:p>
    <w:p w:rsidR="00ED2628" w:rsidRPr="005A02D1" w:rsidRDefault="00ED2628" w:rsidP="009E4A1C">
      <w:pPr>
        <w:tabs>
          <w:tab w:val="left" w:pos="1392"/>
        </w:tabs>
        <w:jc w:val="both"/>
        <w:rPr>
          <w:rFonts w:ascii="Times New Roman" w:hAnsi="Times New Roman"/>
          <w:b/>
          <w:sz w:val="28"/>
          <w:szCs w:val="28"/>
          <w:lang w:eastAsia="ru-RU"/>
        </w:rPr>
      </w:pPr>
      <w:r>
        <w:rPr>
          <w:sz w:val="28"/>
          <w:szCs w:val="28"/>
        </w:rPr>
        <w:tab/>
      </w:r>
      <w:r w:rsidRPr="005A02D1">
        <w:rPr>
          <w:rFonts w:ascii="Times New Roman" w:hAnsi="Times New Roman"/>
          <w:b/>
          <w:sz w:val="28"/>
          <w:szCs w:val="28"/>
          <w:lang w:eastAsia="ru-RU"/>
        </w:rPr>
        <w:t xml:space="preserve">Усього: </w:t>
      </w:r>
      <w:r>
        <w:rPr>
          <w:rFonts w:ascii="Times New Roman" w:hAnsi="Times New Roman"/>
          <w:b/>
          <w:sz w:val="28"/>
          <w:szCs w:val="28"/>
          <w:lang w:eastAsia="ru-RU"/>
        </w:rPr>
        <w:t>11</w:t>
      </w:r>
    </w:p>
    <w:p w:rsidR="00ED2628" w:rsidRPr="005A02D1" w:rsidRDefault="00ED2628" w:rsidP="005A02D1">
      <w:pPr>
        <w:spacing w:after="0" w:line="240" w:lineRule="auto"/>
        <w:ind w:firstLine="709"/>
        <w:jc w:val="both"/>
        <w:rPr>
          <w:rFonts w:ascii="Times New Roman" w:hAnsi="Times New Roman"/>
          <w:b/>
          <w:color w:val="000000"/>
          <w:sz w:val="28"/>
          <w:szCs w:val="28"/>
          <w:lang w:eastAsia="ru-RU"/>
        </w:rPr>
      </w:pPr>
    </w:p>
    <w:p w:rsidR="00ED2628" w:rsidRDefault="00ED2628" w:rsidP="005A02D1">
      <w:pPr>
        <w:spacing w:after="0" w:line="240" w:lineRule="auto"/>
        <w:ind w:firstLine="709"/>
        <w:jc w:val="both"/>
        <w:rPr>
          <w:rFonts w:ascii="Times New Roman" w:hAnsi="Times New Roman"/>
          <w:b/>
          <w:color w:val="000000"/>
          <w:sz w:val="28"/>
          <w:szCs w:val="28"/>
          <w:lang w:eastAsia="ru-RU"/>
        </w:rPr>
      </w:pPr>
      <w:r w:rsidRPr="005A02D1">
        <w:rPr>
          <w:rFonts w:ascii="Times New Roman" w:hAnsi="Times New Roman"/>
          <w:b/>
          <w:color w:val="000000"/>
          <w:sz w:val="28"/>
          <w:szCs w:val="28"/>
          <w:lang w:eastAsia="ru-RU"/>
        </w:rPr>
        <w:t>Законопроекти, які розглянуті Комітетом і до яких надані пропозиції:</w:t>
      </w:r>
    </w:p>
    <w:p w:rsidR="00ED2628" w:rsidRPr="005A02D1" w:rsidRDefault="00ED2628" w:rsidP="005A02D1">
      <w:pPr>
        <w:spacing w:after="0" w:line="240" w:lineRule="auto"/>
        <w:ind w:firstLine="709"/>
        <w:jc w:val="both"/>
        <w:rPr>
          <w:rFonts w:ascii="Times New Roman" w:hAnsi="Times New Roman"/>
          <w:b/>
          <w:color w:val="000000"/>
          <w:sz w:val="28"/>
          <w:szCs w:val="28"/>
          <w:lang w:eastAsia="ru-RU"/>
        </w:rPr>
      </w:pP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Бюджетного кодексу України щодо пільг окремим категоріям громадян (реєстр. № </w:t>
      </w:r>
      <w:r w:rsidRPr="001632AC">
        <w:rPr>
          <w:rFonts w:ascii="Times New Roman" w:hAnsi="Times New Roman"/>
          <w:b/>
          <w:sz w:val="28"/>
          <w:szCs w:val="28"/>
        </w:rPr>
        <w:t>6668</w:t>
      </w:r>
      <w:r w:rsidRPr="001632AC">
        <w:rPr>
          <w:rFonts w:ascii="Times New Roman" w:hAnsi="Times New Roman"/>
          <w:sz w:val="28"/>
          <w:szCs w:val="28"/>
        </w:rPr>
        <w:t xml:space="preserve"> від 05.07.2017 р.),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законів України щодо права на отримання пенсій окремим категоріям громадян (реєстр. № </w:t>
      </w:r>
      <w:r w:rsidRPr="001632AC">
        <w:rPr>
          <w:rFonts w:ascii="Times New Roman" w:hAnsi="Times New Roman"/>
          <w:b/>
          <w:sz w:val="28"/>
          <w:szCs w:val="28"/>
        </w:rPr>
        <w:t>6692</w:t>
      </w:r>
      <w:r w:rsidRPr="001632AC">
        <w:rPr>
          <w:rFonts w:ascii="Times New Roman" w:hAnsi="Times New Roman"/>
          <w:sz w:val="28"/>
          <w:szCs w:val="28"/>
        </w:rPr>
        <w:t xml:space="preserve"> від 12.07.2017 р.), внесений народними депутатами України Денісовою Л.Л., Луценко І.С., Веселовою Н.В., Дроздиком О.В.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щодо сприяння розвитку промисловості, інвестиційної діяльності, захисту та гарантування прав і законних інтересів суб’єктів підприємницької діяльності (реєстр. № </w:t>
      </w:r>
      <w:r w:rsidRPr="001632AC">
        <w:rPr>
          <w:rFonts w:ascii="Times New Roman" w:hAnsi="Times New Roman"/>
          <w:b/>
          <w:sz w:val="28"/>
          <w:szCs w:val="28"/>
        </w:rPr>
        <w:t>6671</w:t>
      </w:r>
      <w:r w:rsidRPr="001632AC">
        <w:rPr>
          <w:rFonts w:ascii="Times New Roman" w:hAnsi="Times New Roman"/>
          <w:sz w:val="28"/>
          <w:szCs w:val="28"/>
        </w:rPr>
        <w:t xml:space="preserve"> від 06.07.2017 р.), внесений народними депутатами України Ляшком О.В., Галасюком В.В., Вовком В.І., Єфімовим М.В. та іншими. </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щодо негайного подолання кризової ситуації, що склалася у зв'язку із незаконним полюванням (реєстр. № </w:t>
      </w:r>
      <w:r w:rsidRPr="001632AC">
        <w:rPr>
          <w:rFonts w:ascii="Times New Roman" w:hAnsi="Times New Roman"/>
          <w:b/>
          <w:sz w:val="28"/>
          <w:szCs w:val="28"/>
        </w:rPr>
        <w:t>6708</w:t>
      </w:r>
      <w:r w:rsidRPr="001632AC">
        <w:rPr>
          <w:rFonts w:ascii="Times New Roman" w:hAnsi="Times New Roman"/>
          <w:sz w:val="28"/>
          <w:szCs w:val="28"/>
        </w:rPr>
        <w:t xml:space="preserve"> від 13.07.2017 р.), внесений народними депутатами України Давиденком В.М., Негоєм Ф.Ф., Люшняком М.В., Дмитренком О.М.</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у сфері морського транспорту (реєстр. №  </w:t>
      </w:r>
      <w:r w:rsidRPr="001632AC">
        <w:rPr>
          <w:rFonts w:ascii="Times New Roman" w:hAnsi="Times New Roman"/>
          <w:b/>
          <w:sz w:val="28"/>
          <w:szCs w:val="28"/>
        </w:rPr>
        <w:t>6727</w:t>
      </w:r>
      <w:r w:rsidRPr="001632AC">
        <w:rPr>
          <w:rFonts w:ascii="Times New Roman" w:hAnsi="Times New Roman"/>
          <w:sz w:val="28"/>
          <w:szCs w:val="28"/>
        </w:rPr>
        <w:t xml:space="preserve"> від 14.07.2017 р.), внесений народним депутатом України Козирем Б.Ю.</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Кодексу України про адміністративні правопорушення (щодо викидання відходів у неналежних місцях) (реєстр. № </w:t>
      </w:r>
      <w:r w:rsidRPr="001632AC">
        <w:rPr>
          <w:rFonts w:ascii="Times New Roman" w:hAnsi="Times New Roman"/>
          <w:b/>
          <w:sz w:val="28"/>
          <w:szCs w:val="28"/>
        </w:rPr>
        <w:t>6730</w:t>
      </w:r>
      <w:r w:rsidRPr="001632AC">
        <w:rPr>
          <w:rFonts w:ascii="Times New Roman" w:hAnsi="Times New Roman"/>
          <w:sz w:val="28"/>
          <w:szCs w:val="28"/>
        </w:rPr>
        <w:t xml:space="preserve"> від 17.07.2017 р.), внесений народними депутатами України Геращенко І.В., Гопко Г.М., Іоновою М.М., Єднаком О.В., Рибаком І.П., Дзюбликом П.В.</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Податкового кодексу України щодо перегляду ставок деяких податків (реєстр. № </w:t>
      </w:r>
      <w:r w:rsidRPr="001632AC">
        <w:rPr>
          <w:rFonts w:ascii="Times New Roman" w:hAnsi="Times New Roman"/>
          <w:b/>
          <w:sz w:val="28"/>
          <w:szCs w:val="28"/>
        </w:rPr>
        <w:t>6776</w:t>
      </w:r>
      <w:r w:rsidRPr="001632AC">
        <w:rPr>
          <w:rFonts w:ascii="Times New Roman" w:hAnsi="Times New Roman"/>
          <w:sz w:val="28"/>
          <w:szCs w:val="28"/>
        </w:rPr>
        <w:t xml:space="preserve"> від 20.07.2017 р.),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деяких законів України щодо стимулювання використання побутових відходів як альтернативного джерела енергії (реєстр. №  </w:t>
      </w:r>
      <w:r w:rsidRPr="001632AC">
        <w:rPr>
          <w:rFonts w:ascii="Times New Roman" w:hAnsi="Times New Roman"/>
          <w:b/>
          <w:sz w:val="28"/>
          <w:szCs w:val="28"/>
        </w:rPr>
        <w:t>4835-д</w:t>
      </w:r>
      <w:r w:rsidRPr="001632AC">
        <w:rPr>
          <w:rFonts w:ascii="Times New Roman" w:hAnsi="Times New Roman"/>
          <w:sz w:val="28"/>
          <w:szCs w:val="28"/>
        </w:rPr>
        <w:t xml:space="preserve"> від 31.07.2017 р.), внесений народними депутатами України Домбровським О.Г., Кононенком І.В., Тригубенком С.М., Дирівим А.Б.</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законів України щодо віднесення побутових відходів до альтернативних джерел енергії (реєстр. № </w:t>
      </w:r>
      <w:r w:rsidRPr="001632AC">
        <w:rPr>
          <w:rFonts w:ascii="Times New Roman" w:hAnsi="Times New Roman"/>
          <w:b/>
          <w:sz w:val="28"/>
          <w:szCs w:val="28"/>
        </w:rPr>
        <w:t>6715</w:t>
      </w:r>
      <w:r w:rsidRPr="001632AC">
        <w:rPr>
          <w:rFonts w:ascii="Times New Roman" w:hAnsi="Times New Roman"/>
          <w:sz w:val="28"/>
          <w:szCs w:val="28"/>
        </w:rPr>
        <w:t xml:space="preserve"> від 13.07.2017 р.), внесений народними депутатами України Савчуком Ю.П., Мепарішвілі Х.Н., Іванчуком А.В., Буглаком Ю.О.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Митного кодексу України та деяких інших законодавчих актів України щодо запровадження механізму "єдиного вікна" та оптимізації здійснення контрольних процедур при переміщенні товарів через митний кордон України (реєстр. № </w:t>
      </w:r>
      <w:r w:rsidRPr="001632AC">
        <w:rPr>
          <w:rFonts w:ascii="Times New Roman" w:hAnsi="Times New Roman"/>
          <w:b/>
          <w:sz w:val="28"/>
          <w:szCs w:val="28"/>
        </w:rPr>
        <w:t>7010</w:t>
      </w:r>
      <w:r w:rsidRPr="001632AC">
        <w:rPr>
          <w:rFonts w:ascii="Times New Roman" w:hAnsi="Times New Roman"/>
          <w:sz w:val="28"/>
          <w:szCs w:val="28"/>
        </w:rPr>
        <w:t xml:space="preserve"> від 28.07.2017 р.), внесений народними депутатами України Кришиним О.Ю., Южаніною Н.П., Остріковою Т.Г.</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Митного кодексу України та деяких інших законів України щодо забезпечення функціонування механізму "єдиного вікна" та спрощення контрольних процедур при переміщенні товарів через митний кордон України (реєстр. № </w:t>
      </w:r>
      <w:r w:rsidRPr="001632AC">
        <w:rPr>
          <w:rFonts w:ascii="Times New Roman" w:hAnsi="Times New Roman"/>
          <w:b/>
          <w:sz w:val="28"/>
          <w:szCs w:val="28"/>
        </w:rPr>
        <w:t>7010-1</w:t>
      </w:r>
      <w:r w:rsidRPr="001632AC">
        <w:rPr>
          <w:rFonts w:ascii="Times New Roman" w:hAnsi="Times New Roman"/>
          <w:sz w:val="28"/>
          <w:szCs w:val="28"/>
        </w:rPr>
        <w:t xml:space="preserve"> від 15.08.2017 р.), внесений народним депутатом України Журжієм А.В.</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щодо інженерно-технічного облаштування та утримання державного кордону (реєстр. № </w:t>
      </w:r>
      <w:r w:rsidRPr="001632AC">
        <w:rPr>
          <w:rFonts w:ascii="Times New Roman" w:hAnsi="Times New Roman"/>
          <w:b/>
          <w:sz w:val="28"/>
          <w:szCs w:val="28"/>
        </w:rPr>
        <w:t>6777</w:t>
      </w:r>
      <w:r w:rsidRPr="001632AC">
        <w:rPr>
          <w:rFonts w:ascii="Times New Roman" w:hAnsi="Times New Roman"/>
          <w:sz w:val="28"/>
          <w:szCs w:val="28"/>
        </w:rPr>
        <w:t xml:space="preserve"> від 21.07.2017 р.), внесений Кабінетом Міністрів України. </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Кримінального кодексу України" (щодо відповідальності рятувальників пляжу) (реєстр. № </w:t>
      </w:r>
      <w:r w:rsidRPr="001632AC">
        <w:rPr>
          <w:rFonts w:ascii="Times New Roman" w:hAnsi="Times New Roman"/>
          <w:b/>
          <w:sz w:val="28"/>
          <w:szCs w:val="28"/>
        </w:rPr>
        <w:t>7013</w:t>
      </w:r>
      <w:r w:rsidRPr="001632AC">
        <w:rPr>
          <w:rFonts w:ascii="Times New Roman" w:hAnsi="Times New Roman"/>
          <w:sz w:val="28"/>
          <w:szCs w:val="28"/>
        </w:rPr>
        <w:t xml:space="preserve"> від 01.08.2017 р.), внесений народним депутатом України Микитас</w:t>
      </w:r>
      <w:r>
        <w:rPr>
          <w:rFonts w:ascii="Times New Roman" w:hAnsi="Times New Roman"/>
          <w:sz w:val="28"/>
          <w:szCs w:val="28"/>
        </w:rPr>
        <w:t>ем</w:t>
      </w:r>
      <w:bookmarkStart w:id="1" w:name="_GoBack"/>
      <w:bookmarkEnd w:id="1"/>
      <w:r w:rsidRPr="001632AC">
        <w:rPr>
          <w:rFonts w:ascii="Times New Roman" w:hAnsi="Times New Roman"/>
          <w:sz w:val="28"/>
          <w:szCs w:val="28"/>
        </w:rPr>
        <w:t xml:space="preserve"> М.В.</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статус та розвиток гірських населених пунктів в Україні (реєстр. № </w:t>
      </w:r>
      <w:r w:rsidRPr="001632AC">
        <w:rPr>
          <w:rFonts w:ascii="Times New Roman" w:hAnsi="Times New Roman"/>
          <w:b/>
          <w:sz w:val="28"/>
          <w:szCs w:val="28"/>
        </w:rPr>
        <w:t>7038</w:t>
      </w:r>
      <w:r w:rsidRPr="001632AC">
        <w:rPr>
          <w:rFonts w:ascii="Times New Roman" w:hAnsi="Times New Roman"/>
          <w:sz w:val="28"/>
          <w:szCs w:val="28"/>
        </w:rPr>
        <w:t xml:space="preserve"> від 23.08.2017 р.), внесений народним депутатом України Лопушанським А.Я.</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деяких законів України (щодо підвищення відповідальності за незаконну порубку лісу) (реєстр. № </w:t>
      </w:r>
      <w:r w:rsidRPr="001632AC">
        <w:rPr>
          <w:rFonts w:ascii="Times New Roman" w:hAnsi="Times New Roman"/>
          <w:b/>
          <w:sz w:val="28"/>
          <w:szCs w:val="28"/>
        </w:rPr>
        <w:t>7042</w:t>
      </w:r>
      <w:r w:rsidRPr="001632AC">
        <w:rPr>
          <w:rFonts w:ascii="Times New Roman" w:hAnsi="Times New Roman"/>
          <w:sz w:val="28"/>
          <w:szCs w:val="28"/>
        </w:rPr>
        <w:t xml:space="preserve"> від 28.08.2017 р.), внесений народним депутатом України Микитасем М.В.</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ринки капіталу та регульовані ринки (реєстр. №</w:t>
      </w:r>
      <w:r w:rsidRPr="001632AC">
        <w:rPr>
          <w:rFonts w:ascii="Times New Roman" w:hAnsi="Times New Roman"/>
          <w:sz w:val="28"/>
          <w:szCs w:val="28"/>
          <w:lang w:val="en-US"/>
        </w:rPr>
        <w:t> </w:t>
      </w:r>
      <w:r w:rsidRPr="001632AC">
        <w:rPr>
          <w:rFonts w:ascii="Times New Roman" w:hAnsi="Times New Roman"/>
          <w:b/>
          <w:sz w:val="28"/>
          <w:szCs w:val="28"/>
        </w:rPr>
        <w:t>7055</w:t>
      </w:r>
      <w:r w:rsidRPr="001632AC">
        <w:rPr>
          <w:rFonts w:ascii="Times New Roman" w:hAnsi="Times New Roman"/>
          <w:sz w:val="28"/>
          <w:szCs w:val="28"/>
        </w:rPr>
        <w:t xml:space="preserve"> від 01.09.2017 р.), внесений народними депутатами України Демчаком Р.Є., Довбенком М.В., Різаненком П.О., Поляковим М.А., Святашем Д.В., Мірошніченком І.В.</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статей 29 та 71 Бюджетного кодексу України (щодо розподілу доходів за угодами про розподіл продукції між Державним бюджетом України та бюджетом розвитку місцевих бюджетів) (реєстр. № </w:t>
      </w:r>
      <w:r w:rsidRPr="001632AC">
        <w:rPr>
          <w:rFonts w:ascii="Times New Roman" w:hAnsi="Times New Roman"/>
          <w:b/>
          <w:sz w:val="28"/>
          <w:szCs w:val="28"/>
        </w:rPr>
        <w:t>7058</w:t>
      </w:r>
      <w:r w:rsidRPr="001632AC">
        <w:rPr>
          <w:rFonts w:ascii="Times New Roman" w:hAnsi="Times New Roman"/>
          <w:sz w:val="28"/>
          <w:szCs w:val="28"/>
        </w:rPr>
        <w:t xml:space="preserve"> від 04.09.2017 р.), внесений народним депутатом України Денисенком А.П.</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Бюджетного кодексу України щодо запровадження плати за користування ділянками нафтогазоносних надр (реєстр. № </w:t>
      </w:r>
      <w:r w:rsidRPr="001632AC">
        <w:rPr>
          <w:rFonts w:ascii="Times New Roman" w:hAnsi="Times New Roman"/>
          <w:b/>
          <w:sz w:val="28"/>
          <w:szCs w:val="28"/>
        </w:rPr>
        <w:t>7062</w:t>
      </w:r>
      <w:r w:rsidRPr="001632AC">
        <w:rPr>
          <w:rFonts w:ascii="Times New Roman" w:hAnsi="Times New Roman"/>
          <w:sz w:val="28"/>
          <w:szCs w:val="28"/>
        </w:rPr>
        <w:t xml:space="preserve"> від 04.09.2017 р.), внесений народними депутатами України Ляшком О.В., Галасюком В.В., Вовком В.І., Довбенком М.В. та іншими. </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Податкового кодексу України щодо комплексного стимулювання вітчизняного видобутку природного газу з метою забезпечення енергетичної незалежності України (реєстр. № </w:t>
      </w:r>
      <w:r w:rsidRPr="001632AC">
        <w:rPr>
          <w:rFonts w:ascii="Times New Roman" w:hAnsi="Times New Roman"/>
          <w:b/>
          <w:sz w:val="28"/>
          <w:szCs w:val="28"/>
        </w:rPr>
        <w:t>7063</w:t>
      </w:r>
      <w:r w:rsidRPr="001632AC">
        <w:rPr>
          <w:rFonts w:ascii="Times New Roman" w:hAnsi="Times New Roman"/>
          <w:sz w:val="28"/>
          <w:szCs w:val="28"/>
        </w:rPr>
        <w:t xml:space="preserve"> від 04.09.2017 р.), внесений народними депутатами України Ляшком О.В., Галасюком В.В., Вовком В.І., Довбенком М.В. та іншими. </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приватизацію державного майна (реєстр. № </w:t>
      </w:r>
      <w:r w:rsidRPr="001632AC">
        <w:rPr>
          <w:rFonts w:ascii="Times New Roman" w:hAnsi="Times New Roman"/>
          <w:b/>
          <w:sz w:val="28"/>
          <w:szCs w:val="28"/>
        </w:rPr>
        <w:t>7066</w:t>
      </w:r>
      <w:r w:rsidRPr="001632AC">
        <w:rPr>
          <w:rFonts w:ascii="Times New Roman" w:hAnsi="Times New Roman"/>
          <w:sz w:val="28"/>
          <w:szCs w:val="28"/>
        </w:rPr>
        <w:t xml:space="preserve"> від 28.08.2017 р.),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Проект Закону про Державний бюджет України на 2018 рік (реєстр. №</w:t>
      </w:r>
      <w:r w:rsidRPr="001632AC">
        <w:rPr>
          <w:rFonts w:ascii="Times New Roman" w:hAnsi="Times New Roman"/>
          <w:sz w:val="28"/>
          <w:szCs w:val="28"/>
          <w:lang w:val="en-US"/>
        </w:rPr>
        <w:t> </w:t>
      </w:r>
      <w:r w:rsidRPr="001632AC">
        <w:rPr>
          <w:rFonts w:ascii="Times New Roman" w:hAnsi="Times New Roman"/>
          <w:b/>
          <w:sz w:val="28"/>
          <w:szCs w:val="28"/>
        </w:rPr>
        <w:t>7000</w:t>
      </w:r>
      <w:r w:rsidRPr="001632AC">
        <w:rPr>
          <w:rFonts w:ascii="Times New Roman" w:hAnsi="Times New Roman"/>
          <w:sz w:val="28"/>
          <w:szCs w:val="28"/>
        </w:rPr>
        <w:t xml:space="preserve"> від 15.09.2017),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деяких законів України щодо заборони звернення стягнення та накладення арешту на кошти суб'єктів господарювання у сферах тепло-, водопостачання та водовідведення, отриманих від міжнародних фінансових організацій на реалізацію інвестиційних проектів (заходів) в Україні (реєстр. № </w:t>
      </w:r>
      <w:r w:rsidRPr="001632AC">
        <w:rPr>
          <w:rFonts w:ascii="Times New Roman" w:hAnsi="Times New Roman"/>
          <w:b/>
          <w:sz w:val="28"/>
          <w:szCs w:val="28"/>
        </w:rPr>
        <w:t>6578</w:t>
      </w:r>
      <w:r w:rsidRPr="001632AC">
        <w:rPr>
          <w:rFonts w:ascii="Times New Roman" w:hAnsi="Times New Roman"/>
          <w:sz w:val="28"/>
          <w:szCs w:val="28"/>
        </w:rPr>
        <w:t xml:space="preserve"> від 21.08.2017 р.), внесений народними депутатами України Луценко І.С., Андрієвським Д.Й., Ревегою О.В., Шиньковичем А.В.</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приватизацію державного майна (реєстр. № </w:t>
      </w:r>
      <w:r w:rsidRPr="001632AC">
        <w:rPr>
          <w:rFonts w:ascii="Times New Roman" w:hAnsi="Times New Roman"/>
          <w:b/>
          <w:sz w:val="28"/>
          <w:szCs w:val="28"/>
        </w:rPr>
        <w:t>7066</w:t>
      </w:r>
      <w:r w:rsidRPr="001632AC">
        <w:rPr>
          <w:rFonts w:ascii="Times New Roman" w:hAnsi="Times New Roman"/>
          <w:sz w:val="28"/>
          <w:szCs w:val="28"/>
        </w:rPr>
        <w:t xml:space="preserve"> доопрацьований від 28.08.2017 р.),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Закону України "Про місцеве самоврядування в Україні" (щодо поєднання економічної, соціальної та екологічної складових у програмах розвитку відповідних адміністративно-територіальних одиниць) (реєстр. № </w:t>
      </w:r>
      <w:r w:rsidRPr="001632AC">
        <w:rPr>
          <w:rFonts w:ascii="Times New Roman" w:hAnsi="Times New Roman"/>
          <w:b/>
          <w:sz w:val="28"/>
          <w:szCs w:val="28"/>
        </w:rPr>
        <w:t>7093</w:t>
      </w:r>
      <w:r w:rsidRPr="001632AC">
        <w:rPr>
          <w:rFonts w:ascii="Times New Roman" w:hAnsi="Times New Roman"/>
          <w:sz w:val="28"/>
          <w:szCs w:val="28"/>
        </w:rPr>
        <w:t xml:space="preserve"> від 08.09.2017 р.), внесений народним депутатом України Недавою О.А.</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Бюджетного кодексу України (щодо вдосконалення механізму планування та використання коштів фондів охорони навколишнього природного середовища Верховної Ради Автономної Республіки Крим та місцевих рад) (реєстр. № </w:t>
      </w:r>
      <w:r w:rsidRPr="001632AC">
        <w:rPr>
          <w:rFonts w:ascii="Times New Roman" w:hAnsi="Times New Roman"/>
          <w:b/>
          <w:sz w:val="28"/>
          <w:szCs w:val="28"/>
        </w:rPr>
        <w:t>7109</w:t>
      </w:r>
      <w:r w:rsidRPr="001632AC">
        <w:rPr>
          <w:rFonts w:ascii="Times New Roman" w:hAnsi="Times New Roman"/>
          <w:sz w:val="28"/>
          <w:szCs w:val="28"/>
        </w:rPr>
        <w:t xml:space="preserve"> від 21.07.2017 р.), внесений народним депутатом України Недавою О.А. </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щодо забезпечення охорони державного кордону України (реєстр. № </w:t>
      </w:r>
      <w:r w:rsidRPr="001632AC">
        <w:rPr>
          <w:rFonts w:ascii="Times New Roman" w:hAnsi="Times New Roman"/>
          <w:b/>
          <w:sz w:val="28"/>
          <w:szCs w:val="28"/>
        </w:rPr>
        <w:t>7106</w:t>
      </w:r>
      <w:r w:rsidRPr="001632AC">
        <w:rPr>
          <w:rFonts w:ascii="Times New Roman" w:hAnsi="Times New Roman"/>
          <w:sz w:val="28"/>
          <w:szCs w:val="28"/>
        </w:rPr>
        <w:t xml:space="preserve"> від 11.09.2017 р.), внесений народними депутатами України Рудиком С.Я., Шаховим С.В., Сюмар В.П., Валентировим С.В.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Бюджетного кодексу України (реєстр. № </w:t>
      </w:r>
      <w:r w:rsidRPr="001632AC">
        <w:rPr>
          <w:rFonts w:ascii="Times New Roman" w:hAnsi="Times New Roman"/>
          <w:b/>
          <w:sz w:val="28"/>
          <w:szCs w:val="28"/>
        </w:rPr>
        <w:t>7116</w:t>
      </w:r>
      <w:r w:rsidRPr="001632AC">
        <w:rPr>
          <w:rFonts w:ascii="Times New Roman" w:hAnsi="Times New Roman"/>
          <w:sz w:val="28"/>
          <w:szCs w:val="28"/>
        </w:rPr>
        <w:t xml:space="preserve"> від 15.09.2017 р.),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щодо управління земельними ресурсами в межах території об'єднаних територіальних громад (реєстр. № </w:t>
      </w:r>
      <w:r w:rsidRPr="001632AC">
        <w:rPr>
          <w:rFonts w:ascii="Times New Roman" w:hAnsi="Times New Roman"/>
          <w:b/>
          <w:sz w:val="28"/>
          <w:szCs w:val="28"/>
        </w:rPr>
        <w:t>7118</w:t>
      </w:r>
      <w:r w:rsidRPr="001632AC">
        <w:rPr>
          <w:rFonts w:ascii="Times New Roman" w:hAnsi="Times New Roman"/>
          <w:sz w:val="28"/>
          <w:szCs w:val="28"/>
        </w:rPr>
        <w:t xml:space="preserve"> від 18.09.2017 р.), внесений Кабінетом Міністрів України. </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законів України щодо осучаснення пенсій з 1 жовтня 2017 року (реєстр. № </w:t>
      </w:r>
      <w:r w:rsidRPr="001632AC">
        <w:rPr>
          <w:rFonts w:ascii="Times New Roman" w:hAnsi="Times New Roman"/>
          <w:b/>
          <w:sz w:val="28"/>
          <w:szCs w:val="28"/>
        </w:rPr>
        <w:t>7122</w:t>
      </w:r>
      <w:r w:rsidRPr="001632AC">
        <w:rPr>
          <w:rFonts w:ascii="Times New Roman" w:hAnsi="Times New Roman"/>
          <w:sz w:val="28"/>
          <w:szCs w:val="28"/>
        </w:rPr>
        <w:t xml:space="preserve"> від 18.09.2017 р.), внесений народним депутатом України Папієвим М.М.</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деяких законодавчих актів України у зв'язку з прийняттям Закону України "Про стандартизацію" (реєстр. № </w:t>
      </w:r>
      <w:r w:rsidRPr="001632AC">
        <w:rPr>
          <w:rFonts w:ascii="Times New Roman" w:hAnsi="Times New Roman"/>
          <w:b/>
          <w:sz w:val="28"/>
          <w:szCs w:val="28"/>
        </w:rPr>
        <w:t>7123</w:t>
      </w:r>
      <w:r w:rsidRPr="001632AC">
        <w:rPr>
          <w:rFonts w:ascii="Times New Roman" w:hAnsi="Times New Roman"/>
          <w:sz w:val="28"/>
          <w:szCs w:val="28"/>
        </w:rPr>
        <w:t xml:space="preserve"> від 19.09.2017 р.), внесений Кабінетом Міністрів України.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деяких законодавчих актів України щодо удосконалення відповідальності за порушення лісового законодавства та охорони зелених насаджень (реєстр. № </w:t>
      </w:r>
      <w:r w:rsidRPr="001632AC">
        <w:rPr>
          <w:rFonts w:ascii="Times New Roman" w:hAnsi="Times New Roman"/>
          <w:b/>
          <w:sz w:val="28"/>
          <w:szCs w:val="28"/>
        </w:rPr>
        <w:t>5504</w:t>
      </w:r>
      <w:r w:rsidRPr="001632AC">
        <w:rPr>
          <w:rFonts w:ascii="Times New Roman" w:hAnsi="Times New Roman"/>
          <w:sz w:val="28"/>
          <w:szCs w:val="28"/>
        </w:rPr>
        <w:t xml:space="preserve"> від 05.10.2017) (доопрацьований), внесений народними депутатами України Єднаком О.В., Гопко Г.М., Дзюбликом П.В., Маркевичем Я.В. та іншими.</w:t>
      </w:r>
    </w:p>
    <w:p w:rsidR="00ED2628" w:rsidRPr="00E2346E" w:rsidRDefault="00ED2628" w:rsidP="00BD2E06">
      <w:pPr>
        <w:numPr>
          <w:ilvl w:val="0"/>
          <w:numId w:val="6"/>
        </w:numPr>
        <w:spacing w:after="0" w:line="240" w:lineRule="auto"/>
        <w:ind w:left="0" w:firstLine="709"/>
        <w:jc w:val="both"/>
        <w:rPr>
          <w:rFonts w:ascii="Times New Roman" w:hAnsi="Times New Roman"/>
          <w:sz w:val="28"/>
          <w:szCs w:val="28"/>
        </w:rPr>
      </w:pPr>
      <w:r w:rsidRPr="00E2346E">
        <w:rPr>
          <w:rFonts w:ascii="Times New Roman" w:hAnsi="Times New Roman"/>
          <w:sz w:val="28"/>
          <w:szCs w:val="28"/>
        </w:rPr>
        <w:t xml:space="preserve"> Проект Закону про внесення змін до деяких законодавчих актів України щодо управління земельними ресурсами в межах території об’єднаних територіальних громад та врегулювання інших питань у сфері земельних відносин (реєстр. № </w:t>
      </w:r>
      <w:r w:rsidRPr="00E2346E">
        <w:rPr>
          <w:rFonts w:ascii="Times New Roman" w:hAnsi="Times New Roman"/>
          <w:b/>
          <w:sz w:val="28"/>
          <w:szCs w:val="28"/>
        </w:rPr>
        <w:t>7118-1</w:t>
      </w:r>
      <w:r w:rsidRPr="00E2346E">
        <w:rPr>
          <w:rFonts w:ascii="Times New Roman" w:hAnsi="Times New Roman"/>
          <w:sz w:val="28"/>
          <w:szCs w:val="28"/>
        </w:rPr>
        <w:t xml:space="preserve"> від 04.10.2017), внесений народними депутатами України Кулінічем О.І., Лунченком В.В., Бакуменком О.Б., Люшняком М.В.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Проект Закону про внесення змін до Податкового Кодексу України та деяких Законів України (щодо зменшення викидів в атмосферу шляхом стимулювання попиту на екологічні види транспортних засобів та підтримки розвитку інфраструктури для них) (реєстр. № </w:t>
      </w:r>
      <w:r w:rsidRPr="001632AC">
        <w:rPr>
          <w:rFonts w:ascii="Times New Roman" w:hAnsi="Times New Roman"/>
          <w:b/>
          <w:sz w:val="28"/>
          <w:szCs w:val="28"/>
        </w:rPr>
        <w:t>7177</w:t>
      </w:r>
      <w:r w:rsidRPr="001632AC">
        <w:rPr>
          <w:rFonts w:ascii="Times New Roman" w:hAnsi="Times New Roman"/>
          <w:sz w:val="28"/>
          <w:szCs w:val="28"/>
        </w:rPr>
        <w:t xml:space="preserve"> від 05.10.2017), внесений народними депутатами України Макар’яном Д.Б., Чорновол Т.М., Балогою В.І., Підберезняком В.І.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внутрішній водний транспорт (реєстр. № </w:t>
      </w:r>
      <w:r w:rsidRPr="001632AC">
        <w:rPr>
          <w:rFonts w:ascii="Times New Roman" w:hAnsi="Times New Roman"/>
          <w:b/>
          <w:sz w:val="28"/>
          <w:szCs w:val="28"/>
        </w:rPr>
        <w:t>2475а-3</w:t>
      </w:r>
      <w:r w:rsidRPr="001632AC">
        <w:rPr>
          <w:rFonts w:ascii="Times New Roman" w:hAnsi="Times New Roman"/>
          <w:sz w:val="28"/>
          <w:szCs w:val="28"/>
        </w:rPr>
        <w:t xml:space="preserve"> від 10.10.2017) (доопрацьований), внесений народними депутатами України Вадатурським А.О., Ляшком О.В., Семенухою Р.С., Ар'євим В.І.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Податкового кодексу України (щодо рентної плати за спеціальне використання води) (реєстр. № </w:t>
      </w:r>
      <w:r w:rsidRPr="001632AC">
        <w:rPr>
          <w:rFonts w:ascii="Times New Roman" w:hAnsi="Times New Roman"/>
          <w:b/>
          <w:sz w:val="28"/>
          <w:szCs w:val="28"/>
        </w:rPr>
        <w:t>7213</w:t>
      </w:r>
      <w:r w:rsidRPr="001632AC">
        <w:rPr>
          <w:rFonts w:ascii="Times New Roman" w:hAnsi="Times New Roman"/>
          <w:sz w:val="28"/>
          <w:szCs w:val="28"/>
        </w:rPr>
        <w:t xml:space="preserve"> від 19.10.2017), внесений народними депутатами України Хлань С.В., Бриченком І.В., Кремінем Т.Д., Жолобецьким О.О. та іншими.</w:t>
      </w:r>
    </w:p>
    <w:p w:rsidR="00ED2628" w:rsidRPr="001632AC"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деяких законодавчих актів України щодо посилення відповідальності за порушення встановлених законодавством вимог пожежної безпеки (реєстр. № </w:t>
      </w:r>
      <w:r w:rsidRPr="001632AC">
        <w:rPr>
          <w:rFonts w:ascii="Times New Roman" w:hAnsi="Times New Roman"/>
          <w:b/>
          <w:sz w:val="28"/>
          <w:szCs w:val="28"/>
        </w:rPr>
        <w:t>7233</w:t>
      </w:r>
      <w:r w:rsidRPr="001632AC">
        <w:rPr>
          <w:rFonts w:ascii="Times New Roman" w:hAnsi="Times New Roman"/>
          <w:sz w:val="28"/>
          <w:szCs w:val="28"/>
        </w:rPr>
        <w:t xml:space="preserve"> від 24.10.2017), внесений народними депутатами України Мисиком В.Ю., Развадовським В.Й., Безбахом Я.Я., Карпунцовим В.В., Барвіненком В.Д.</w:t>
      </w:r>
    </w:p>
    <w:p w:rsidR="00ED2628" w:rsidRDefault="00ED2628" w:rsidP="001632AC">
      <w:pPr>
        <w:numPr>
          <w:ilvl w:val="0"/>
          <w:numId w:val="6"/>
        </w:numPr>
        <w:spacing w:after="0" w:line="240" w:lineRule="auto"/>
        <w:ind w:left="0" w:firstLine="709"/>
        <w:jc w:val="both"/>
        <w:rPr>
          <w:rFonts w:ascii="Times New Roman" w:hAnsi="Times New Roman"/>
          <w:sz w:val="28"/>
          <w:szCs w:val="28"/>
        </w:rPr>
      </w:pPr>
      <w:r w:rsidRPr="001632AC">
        <w:rPr>
          <w:rFonts w:ascii="Times New Roman" w:hAnsi="Times New Roman"/>
          <w:sz w:val="28"/>
          <w:szCs w:val="28"/>
        </w:rPr>
        <w:t xml:space="preserve"> Проект Закону про внесення змін до деяких законодавчих актів України щодо правового регулювання використання лісів (реєстр. № </w:t>
      </w:r>
      <w:r w:rsidRPr="001632AC">
        <w:rPr>
          <w:rFonts w:ascii="Times New Roman" w:hAnsi="Times New Roman"/>
          <w:b/>
          <w:sz w:val="28"/>
          <w:szCs w:val="28"/>
        </w:rPr>
        <w:t>7235</w:t>
      </w:r>
      <w:r w:rsidRPr="001632AC">
        <w:rPr>
          <w:rFonts w:ascii="Times New Roman" w:hAnsi="Times New Roman"/>
          <w:sz w:val="28"/>
          <w:szCs w:val="28"/>
        </w:rPr>
        <w:t xml:space="preserve"> від 24.10.2017), внесений народним депутатом України Бубликом Ю.В.</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внесення змін до деяких законів України щодо реформування системи екологічного та радіологічного контролю у пунктах пропуску (реєстр. № </w:t>
      </w:r>
      <w:r w:rsidRPr="002A7FAA">
        <w:rPr>
          <w:rFonts w:ascii="Times New Roman" w:hAnsi="Times New Roman"/>
          <w:b/>
          <w:sz w:val="28"/>
          <w:szCs w:val="28"/>
        </w:rPr>
        <w:t>7302</w:t>
      </w:r>
      <w:r w:rsidRPr="002A7FAA">
        <w:rPr>
          <w:rFonts w:ascii="Times New Roman" w:hAnsi="Times New Roman"/>
          <w:sz w:val="28"/>
          <w:szCs w:val="28"/>
        </w:rPr>
        <w:t xml:space="preserve"> від 17.11.2017), внесений Кабінетом Міністрів України.</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внесення змін до Митного кодексу України щодо реформування системи екологічного та радіологічного контролю у пунктах пропуску (реєстр. № </w:t>
      </w:r>
      <w:r w:rsidRPr="002A7FAA">
        <w:rPr>
          <w:rFonts w:ascii="Times New Roman" w:hAnsi="Times New Roman"/>
          <w:b/>
          <w:sz w:val="28"/>
          <w:szCs w:val="28"/>
        </w:rPr>
        <w:t>7303</w:t>
      </w:r>
      <w:r w:rsidRPr="002A7FAA">
        <w:rPr>
          <w:rFonts w:ascii="Times New Roman" w:hAnsi="Times New Roman"/>
          <w:sz w:val="28"/>
          <w:szCs w:val="28"/>
        </w:rPr>
        <w:t xml:space="preserve"> від 17.11.2017), внесений Кабінетом Міністрів України.</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внесення змін до статті 255 Податкового кодексу України щодо рентної плати за спеціальне використання води (реєстр. № </w:t>
      </w:r>
      <w:r w:rsidRPr="002A7FAA">
        <w:rPr>
          <w:rFonts w:ascii="Times New Roman" w:hAnsi="Times New Roman"/>
          <w:b/>
          <w:sz w:val="28"/>
          <w:szCs w:val="28"/>
        </w:rPr>
        <w:t>7260</w:t>
      </w:r>
      <w:r w:rsidRPr="002A7FAA">
        <w:rPr>
          <w:rFonts w:ascii="Times New Roman" w:hAnsi="Times New Roman"/>
          <w:sz w:val="28"/>
          <w:szCs w:val="28"/>
        </w:rPr>
        <w:t xml:space="preserve"> від 07.11.2017), внесений народними депутатами України Дзюбликом П.В., Рибаком І.П., Кадикалом М.О., Дирівим А.Б.</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внесення змін до деяких законів України (щодо соціального захисту осіб з інвалідністю) (реєстр. № </w:t>
      </w:r>
      <w:r w:rsidRPr="002A7FAA">
        <w:rPr>
          <w:rFonts w:ascii="Times New Roman" w:hAnsi="Times New Roman"/>
          <w:b/>
          <w:sz w:val="28"/>
          <w:szCs w:val="28"/>
        </w:rPr>
        <w:t>7209</w:t>
      </w:r>
      <w:r w:rsidRPr="002A7FAA">
        <w:rPr>
          <w:rFonts w:ascii="Times New Roman" w:hAnsi="Times New Roman"/>
          <w:sz w:val="28"/>
          <w:szCs w:val="28"/>
        </w:rPr>
        <w:t xml:space="preserve"> від 19.10.2017), внесений Кабінетом Міністрів України </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внесення змін до деяких законів України (щодо соціального захисту осіб з інвалідністю) (реєстр. № </w:t>
      </w:r>
      <w:r w:rsidRPr="002A7FAA">
        <w:rPr>
          <w:rFonts w:ascii="Times New Roman" w:hAnsi="Times New Roman"/>
          <w:b/>
          <w:sz w:val="28"/>
          <w:szCs w:val="28"/>
        </w:rPr>
        <w:t>7209-1</w:t>
      </w:r>
      <w:r w:rsidRPr="002A7FAA">
        <w:rPr>
          <w:rFonts w:ascii="Times New Roman" w:hAnsi="Times New Roman"/>
          <w:sz w:val="28"/>
          <w:szCs w:val="28"/>
        </w:rPr>
        <w:t xml:space="preserve"> від 02.11.2017), внесений народними депутатами України Королевською Н.Ю., Солодом Ю.В.</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Постанови про Звернення Верховної Ради України до Кабінету Міністрів України щодо перерахунку та виплати пенсій пенсіонерам усіх силових відомств (реєстр. № </w:t>
      </w:r>
      <w:r w:rsidRPr="002A7FAA">
        <w:rPr>
          <w:rFonts w:ascii="Times New Roman" w:hAnsi="Times New Roman"/>
          <w:b/>
          <w:sz w:val="28"/>
          <w:szCs w:val="28"/>
        </w:rPr>
        <w:t>7334</w:t>
      </w:r>
      <w:r w:rsidRPr="002A7FAA">
        <w:rPr>
          <w:rFonts w:ascii="Times New Roman" w:hAnsi="Times New Roman"/>
          <w:sz w:val="28"/>
          <w:szCs w:val="28"/>
        </w:rPr>
        <w:t xml:space="preserve"> від 22.11.2017), внесений народним депутатом України Капліним С.М.</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пенітенціарну систему (реєстр. № </w:t>
      </w:r>
      <w:r w:rsidRPr="002A7FAA">
        <w:rPr>
          <w:rFonts w:ascii="Times New Roman" w:hAnsi="Times New Roman"/>
          <w:b/>
          <w:sz w:val="28"/>
          <w:szCs w:val="28"/>
        </w:rPr>
        <w:t>7337</w:t>
      </w:r>
      <w:r w:rsidRPr="002A7FAA">
        <w:rPr>
          <w:rFonts w:ascii="Times New Roman" w:hAnsi="Times New Roman"/>
          <w:sz w:val="28"/>
          <w:szCs w:val="28"/>
        </w:rPr>
        <w:t xml:space="preserve"> від 24.11.2017), внесений народними депутатами України Мосійчуком І.В., </w:t>
      </w:r>
      <w:r w:rsidRPr="002A7FAA">
        <w:rPr>
          <w:rFonts w:ascii="Times New Roman" w:hAnsi="Times New Roman"/>
          <w:sz w:val="28"/>
          <w:szCs w:val="28"/>
        </w:rPr>
        <w:br/>
        <w:t>Луценко І.С., Кожем'якіним А.А., Богомолець О.В. та іншими.</w:t>
      </w:r>
    </w:p>
    <w:p w:rsidR="00ED2628" w:rsidRPr="002A7FAA" w:rsidRDefault="00ED2628" w:rsidP="002A7FAA">
      <w:pPr>
        <w:numPr>
          <w:ilvl w:val="0"/>
          <w:numId w:val="6"/>
        </w:numPr>
        <w:spacing w:after="0" w:line="240" w:lineRule="auto"/>
        <w:ind w:left="0" w:firstLine="709"/>
        <w:jc w:val="both"/>
        <w:rPr>
          <w:rFonts w:ascii="Times New Roman" w:hAnsi="Times New Roman"/>
          <w:sz w:val="28"/>
          <w:szCs w:val="28"/>
        </w:rPr>
      </w:pPr>
      <w:r w:rsidRPr="002A7FAA">
        <w:rPr>
          <w:rFonts w:ascii="Times New Roman" w:hAnsi="Times New Roman"/>
          <w:sz w:val="28"/>
          <w:szCs w:val="28"/>
        </w:rPr>
        <w:t xml:space="preserve">Проект Закону про внесення змін до деяких законодавчих актів України (щодо скасування норм безоплатної передачі у приватну власність земельних ділянок державної і комунальної форм власності та заборони купівлі-продажу земель сільськогосподарського призначення) (реєстр. № </w:t>
      </w:r>
      <w:r w:rsidRPr="002A7FAA">
        <w:rPr>
          <w:rFonts w:ascii="Times New Roman" w:hAnsi="Times New Roman"/>
          <w:b/>
          <w:sz w:val="28"/>
          <w:szCs w:val="28"/>
        </w:rPr>
        <w:t>7355</w:t>
      </w:r>
      <w:r w:rsidRPr="002A7FAA">
        <w:rPr>
          <w:rFonts w:ascii="Times New Roman" w:hAnsi="Times New Roman"/>
          <w:sz w:val="28"/>
          <w:szCs w:val="28"/>
        </w:rPr>
        <w:t xml:space="preserve"> від 05.12.2017), внесений народним депутатом України Барною О.С.</w:t>
      </w:r>
    </w:p>
    <w:p w:rsidR="00ED2628" w:rsidRPr="002A7FAA" w:rsidRDefault="00ED2628" w:rsidP="002A7FAA">
      <w:pPr>
        <w:spacing w:after="0" w:line="240" w:lineRule="auto"/>
        <w:ind w:left="709"/>
        <w:jc w:val="both"/>
        <w:rPr>
          <w:rFonts w:ascii="Times New Roman" w:hAnsi="Times New Roman"/>
          <w:sz w:val="28"/>
          <w:szCs w:val="28"/>
        </w:rPr>
      </w:pPr>
    </w:p>
    <w:p w:rsidR="00ED2628" w:rsidRPr="005A02D1" w:rsidRDefault="00ED2628" w:rsidP="005A02D1">
      <w:pPr>
        <w:spacing w:after="0" w:line="240" w:lineRule="auto"/>
        <w:ind w:firstLine="709"/>
        <w:jc w:val="both"/>
        <w:rPr>
          <w:rFonts w:ascii="Times New Roman" w:hAnsi="Times New Roman"/>
          <w:b/>
          <w:spacing w:val="5"/>
          <w:sz w:val="28"/>
          <w:szCs w:val="28"/>
          <w:lang w:eastAsia="ru-RU"/>
        </w:rPr>
      </w:pPr>
      <w:r w:rsidRPr="005A02D1">
        <w:rPr>
          <w:rFonts w:ascii="Times New Roman" w:hAnsi="Times New Roman"/>
          <w:b/>
          <w:color w:val="000000"/>
          <w:sz w:val="28"/>
          <w:szCs w:val="28"/>
          <w:lang w:eastAsia="ru-RU"/>
        </w:rPr>
        <w:t xml:space="preserve">Усього:  </w:t>
      </w:r>
      <w:r>
        <w:rPr>
          <w:rFonts w:ascii="Times New Roman" w:hAnsi="Times New Roman"/>
          <w:b/>
          <w:color w:val="000000"/>
          <w:sz w:val="28"/>
          <w:szCs w:val="28"/>
          <w:lang w:eastAsia="ru-RU"/>
        </w:rPr>
        <w:t>45</w:t>
      </w:r>
    </w:p>
    <w:p w:rsidR="00ED2628" w:rsidRPr="005A02D1" w:rsidRDefault="00ED2628" w:rsidP="005A02D1">
      <w:pPr>
        <w:shd w:val="clear" w:color="auto" w:fill="FFFFFF"/>
        <w:spacing w:after="0" w:line="240" w:lineRule="auto"/>
        <w:ind w:firstLine="715"/>
        <w:jc w:val="both"/>
        <w:rPr>
          <w:rFonts w:ascii="Times New Roman" w:hAnsi="Times New Roman"/>
          <w:b/>
          <w:spacing w:val="5"/>
          <w:sz w:val="28"/>
          <w:szCs w:val="28"/>
          <w:lang w:eastAsia="ru-RU"/>
        </w:rPr>
      </w:pPr>
    </w:p>
    <w:p w:rsidR="00ED2628" w:rsidRPr="005A02D1" w:rsidRDefault="00ED2628" w:rsidP="005A02D1">
      <w:pPr>
        <w:shd w:val="clear" w:color="auto" w:fill="FFFFFF"/>
        <w:spacing w:after="0" w:line="240" w:lineRule="auto"/>
        <w:ind w:firstLine="715"/>
        <w:jc w:val="both"/>
        <w:rPr>
          <w:rFonts w:ascii="Times New Roman" w:hAnsi="Times New Roman"/>
          <w:b/>
          <w:spacing w:val="1"/>
          <w:sz w:val="28"/>
          <w:szCs w:val="28"/>
          <w:lang w:eastAsia="ru-RU"/>
        </w:rPr>
      </w:pPr>
      <w:r w:rsidRPr="005A02D1">
        <w:rPr>
          <w:rFonts w:ascii="Times New Roman" w:hAnsi="Times New Roman"/>
          <w:b/>
          <w:spacing w:val="5"/>
          <w:sz w:val="28"/>
          <w:szCs w:val="28"/>
          <w:lang w:eastAsia="ru-RU"/>
        </w:rPr>
        <w:t xml:space="preserve">Закони, які скасовані Верховною Радою України, та </w:t>
      </w:r>
      <w:r w:rsidRPr="005A02D1">
        <w:rPr>
          <w:rFonts w:ascii="Times New Roman" w:hAnsi="Times New Roman"/>
          <w:b/>
          <w:spacing w:val="9"/>
          <w:sz w:val="28"/>
          <w:szCs w:val="28"/>
          <w:lang w:eastAsia="ru-RU"/>
        </w:rPr>
        <w:t xml:space="preserve">законопроекти, які були заслухані на сесії Верховної Ради </w:t>
      </w:r>
      <w:r w:rsidRPr="005A02D1">
        <w:rPr>
          <w:rFonts w:ascii="Times New Roman" w:hAnsi="Times New Roman"/>
          <w:b/>
          <w:spacing w:val="17"/>
          <w:sz w:val="28"/>
          <w:szCs w:val="28"/>
          <w:lang w:eastAsia="ru-RU"/>
        </w:rPr>
        <w:t xml:space="preserve">України, або відкликані суб’єктами права законодавчої </w:t>
      </w:r>
      <w:r w:rsidRPr="005A02D1">
        <w:rPr>
          <w:rFonts w:ascii="Times New Roman" w:hAnsi="Times New Roman"/>
          <w:b/>
          <w:spacing w:val="1"/>
          <w:sz w:val="28"/>
          <w:szCs w:val="28"/>
          <w:lang w:eastAsia="ru-RU"/>
        </w:rPr>
        <w:t>ініціативи, чи повернуті суб’єкту права законодавчої ініціативи:</w:t>
      </w:r>
    </w:p>
    <w:p w:rsidR="00ED2628" w:rsidRPr="005A02D1" w:rsidRDefault="00ED2628" w:rsidP="005A02D1">
      <w:pPr>
        <w:shd w:val="clear" w:color="auto" w:fill="FFFFFF"/>
        <w:spacing w:after="0" w:line="240" w:lineRule="auto"/>
        <w:ind w:firstLine="715"/>
        <w:jc w:val="both"/>
        <w:rPr>
          <w:rFonts w:ascii="Times New Roman" w:hAnsi="Times New Roman"/>
          <w:b/>
          <w:spacing w:val="1"/>
          <w:sz w:val="28"/>
          <w:szCs w:val="28"/>
          <w:lang w:eastAsia="ru-RU"/>
        </w:rPr>
      </w:pPr>
    </w:p>
    <w:p w:rsidR="00ED2628" w:rsidRPr="00EA4DD8" w:rsidRDefault="00ED2628" w:rsidP="00EA4DD8">
      <w:pPr>
        <w:pStyle w:val="ListParagraph"/>
        <w:numPr>
          <w:ilvl w:val="0"/>
          <w:numId w:val="31"/>
        </w:numPr>
        <w:ind w:left="0" w:firstLine="709"/>
        <w:jc w:val="both"/>
        <w:rPr>
          <w:rFonts w:ascii="Times New Roman" w:hAnsi="Times New Roman"/>
          <w:sz w:val="28"/>
          <w:szCs w:val="28"/>
          <w:lang w:eastAsia="ru-RU"/>
        </w:rPr>
      </w:pPr>
      <w:r w:rsidRPr="00EA4DD8">
        <w:rPr>
          <w:rFonts w:ascii="Times New Roman" w:hAnsi="Times New Roman"/>
          <w:sz w:val="28"/>
          <w:szCs w:val="28"/>
          <w:lang w:eastAsia="ru-RU"/>
        </w:rPr>
        <w:t xml:space="preserve">Проект Закону про визнання таким, що втратив чинність, Закону України "Про віднесення деяких населених пунктів Волинської та Рівненської областей до зони гарантованого добровільного відселення (реєстр. № </w:t>
      </w:r>
      <w:r w:rsidRPr="00EA4DD8">
        <w:rPr>
          <w:rFonts w:ascii="Times New Roman" w:hAnsi="Times New Roman"/>
          <w:b/>
          <w:sz w:val="28"/>
          <w:szCs w:val="28"/>
          <w:lang w:eastAsia="ru-RU"/>
        </w:rPr>
        <w:t>5047</w:t>
      </w:r>
      <w:r w:rsidRPr="00EA4DD8">
        <w:rPr>
          <w:rFonts w:ascii="Times New Roman" w:hAnsi="Times New Roman"/>
          <w:sz w:val="28"/>
          <w:szCs w:val="28"/>
          <w:lang w:eastAsia="ru-RU"/>
        </w:rPr>
        <w:t xml:space="preserve"> від 26.08.2016 р.), внесений  Кабінетом Міністрів України</w:t>
      </w:r>
      <w:r>
        <w:rPr>
          <w:rFonts w:ascii="Times New Roman" w:hAnsi="Times New Roman"/>
          <w:sz w:val="28"/>
          <w:szCs w:val="28"/>
          <w:lang w:eastAsia="ru-RU"/>
        </w:rPr>
        <w:t>, 03.10.2017 проект відкликано.</w:t>
      </w:r>
    </w:p>
    <w:p w:rsidR="00ED2628" w:rsidRPr="00EA4DD8" w:rsidRDefault="00ED2628" w:rsidP="00496C7C">
      <w:pPr>
        <w:pStyle w:val="ListParagraph"/>
        <w:numPr>
          <w:ilvl w:val="0"/>
          <w:numId w:val="31"/>
        </w:numPr>
        <w:ind w:left="0" w:firstLine="851"/>
        <w:jc w:val="both"/>
        <w:rPr>
          <w:rFonts w:ascii="Times New Roman" w:hAnsi="Times New Roman"/>
          <w:sz w:val="28"/>
          <w:szCs w:val="28"/>
          <w:lang w:eastAsia="ru-RU"/>
        </w:rPr>
      </w:pPr>
      <w:r w:rsidRPr="00EA4DD8">
        <w:rPr>
          <w:rFonts w:ascii="Times New Roman" w:hAnsi="Times New Roman"/>
          <w:bCs/>
          <w:sz w:val="28"/>
          <w:szCs w:val="28"/>
          <w:lang w:eastAsia="uk-UA"/>
        </w:rPr>
        <w:t xml:space="preserve">Проект Закону про внесення змін до Закону України «Про правовий режим території, що зазнала радіоактивного забруднення внаслідок Чорнобильської катастрофи» </w:t>
      </w:r>
      <w:r w:rsidRPr="00EA4DD8">
        <w:rPr>
          <w:rFonts w:ascii="Times New Roman" w:hAnsi="Times New Roman"/>
          <w:sz w:val="28"/>
          <w:szCs w:val="28"/>
          <w:lang w:eastAsia="ru-RU"/>
        </w:rPr>
        <w:t xml:space="preserve">(реєстр. № </w:t>
      </w:r>
      <w:r w:rsidRPr="00EA4DD8">
        <w:rPr>
          <w:rFonts w:ascii="Times New Roman" w:hAnsi="Times New Roman"/>
          <w:b/>
          <w:sz w:val="28"/>
          <w:szCs w:val="28"/>
          <w:lang w:eastAsia="ru-RU"/>
        </w:rPr>
        <w:t>5200</w:t>
      </w:r>
      <w:r w:rsidRPr="00EA4DD8">
        <w:rPr>
          <w:rFonts w:ascii="Times New Roman" w:hAnsi="Times New Roman"/>
          <w:sz w:val="28"/>
          <w:szCs w:val="28"/>
          <w:lang w:eastAsia="ru-RU"/>
        </w:rPr>
        <w:t xml:space="preserve"> від 30.09.2016 р.), внесений  Кабінетом Міністрів України</w:t>
      </w:r>
      <w:r>
        <w:rPr>
          <w:rFonts w:ascii="Times New Roman" w:hAnsi="Times New Roman"/>
          <w:sz w:val="28"/>
          <w:szCs w:val="28"/>
          <w:lang w:eastAsia="ru-RU"/>
        </w:rPr>
        <w:t>, 30.08.2017 проект відкликано.</w:t>
      </w:r>
    </w:p>
    <w:p w:rsidR="00ED2628" w:rsidRPr="00EA4DD8" w:rsidRDefault="00ED2628" w:rsidP="00EA4DD8">
      <w:pPr>
        <w:pStyle w:val="ListParagraph"/>
        <w:numPr>
          <w:ilvl w:val="0"/>
          <w:numId w:val="31"/>
        </w:numPr>
        <w:shd w:val="clear" w:color="auto" w:fill="FFFFFF"/>
        <w:spacing w:after="0" w:line="270" w:lineRule="atLeast"/>
        <w:ind w:left="0" w:firstLine="709"/>
        <w:jc w:val="both"/>
        <w:outlineLvl w:val="2"/>
        <w:rPr>
          <w:rFonts w:ascii="Times New Roman" w:hAnsi="Times New Roman"/>
          <w:sz w:val="28"/>
          <w:szCs w:val="28"/>
          <w:lang w:eastAsia="ru-RU"/>
        </w:rPr>
      </w:pPr>
      <w:r w:rsidRPr="00EA4DD8">
        <w:rPr>
          <w:rFonts w:ascii="Times New Roman" w:hAnsi="Times New Roman"/>
          <w:sz w:val="28"/>
          <w:szCs w:val="28"/>
          <w:lang w:val="ru-RU" w:eastAsia="ru-RU"/>
        </w:rPr>
        <w:t>Проект Закону про внесення змін до статті 38 Лісового кодексу України</w:t>
      </w:r>
      <w:r w:rsidRPr="00EA4DD8">
        <w:rPr>
          <w:rFonts w:ascii="Times New Roman" w:hAnsi="Times New Roman"/>
          <w:sz w:val="28"/>
          <w:szCs w:val="28"/>
          <w:lang w:eastAsia="ru-RU"/>
        </w:rPr>
        <w:t xml:space="preserve"> (реєстр. № </w:t>
      </w:r>
      <w:r w:rsidRPr="00EA4DD8">
        <w:rPr>
          <w:rFonts w:ascii="Times New Roman" w:hAnsi="Times New Roman"/>
          <w:b/>
          <w:sz w:val="28"/>
          <w:szCs w:val="28"/>
          <w:lang w:eastAsia="ru-RU"/>
        </w:rPr>
        <w:t>6582</w:t>
      </w:r>
      <w:r w:rsidRPr="00EA4DD8">
        <w:rPr>
          <w:rFonts w:ascii="Times New Roman" w:hAnsi="Times New Roman"/>
          <w:sz w:val="28"/>
          <w:szCs w:val="28"/>
          <w:lang w:eastAsia="ru-RU"/>
        </w:rPr>
        <w:t xml:space="preserve"> від 12.06.2017 р.), внесений Кабінетом Міністрів України</w:t>
      </w:r>
      <w:r>
        <w:rPr>
          <w:rFonts w:ascii="Times New Roman" w:hAnsi="Times New Roman"/>
          <w:sz w:val="28"/>
          <w:szCs w:val="28"/>
          <w:lang w:eastAsia="ru-RU"/>
        </w:rPr>
        <w:t>, 03.10.2017 повернуто на доопрацювання ініціатору внесення.</w:t>
      </w:r>
    </w:p>
    <w:p w:rsidR="00ED2628" w:rsidRPr="002D0952" w:rsidRDefault="00ED2628" w:rsidP="00EA4DD8">
      <w:pPr>
        <w:pStyle w:val="ListParagraph"/>
        <w:numPr>
          <w:ilvl w:val="0"/>
          <w:numId w:val="31"/>
        </w:numPr>
        <w:shd w:val="clear" w:color="auto" w:fill="FFFFFF"/>
        <w:spacing w:after="0" w:line="240" w:lineRule="auto"/>
        <w:ind w:left="0" w:firstLine="709"/>
        <w:jc w:val="both"/>
        <w:rPr>
          <w:rFonts w:ascii="Times New Roman" w:hAnsi="Times New Roman"/>
          <w:sz w:val="28"/>
          <w:szCs w:val="28"/>
          <w:lang w:eastAsia="uk-UA"/>
        </w:rPr>
      </w:pPr>
      <w:r w:rsidRPr="00EA4DD8">
        <w:rPr>
          <w:rFonts w:ascii="Times New Roman" w:hAnsi="Times New Roman"/>
          <w:sz w:val="28"/>
          <w:szCs w:val="28"/>
          <w:lang w:eastAsia="uk-UA"/>
        </w:rPr>
        <w:t xml:space="preserve">Проект Закону про внесення змін до деяких законодавчих актів України (щодо забезпечення міжнародних стандартів у сфері охорони тваринного та рослинного світу) (реєстр. № </w:t>
      </w:r>
      <w:r w:rsidRPr="002D0952">
        <w:rPr>
          <w:rFonts w:ascii="Times New Roman" w:hAnsi="Times New Roman"/>
          <w:b/>
          <w:sz w:val="28"/>
          <w:szCs w:val="28"/>
          <w:lang w:eastAsia="uk-UA"/>
        </w:rPr>
        <w:t>6598-1</w:t>
      </w:r>
      <w:r w:rsidRPr="00EA4DD8">
        <w:rPr>
          <w:rFonts w:ascii="Times New Roman" w:hAnsi="Times New Roman"/>
          <w:sz w:val="28"/>
          <w:szCs w:val="28"/>
          <w:lang w:eastAsia="uk-UA"/>
        </w:rPr>
        <w:t xml:space="preserve"> від 10.07.2017), внесений народними депутатами України Семенухою Р.С., Подоляк І.І., Кодолою О.М., Євтушком С.М. та іншими</w:t>
      </w:r>
      <w:r>
        <w:rPr>
          <w:rFonts w:ascii="Times New Roman" w:hAnsi="Times New Roman"/>
          <w:sz w:val="28"/>
          <w:szCs w:val="28"/>
          <w:lang w:eastAsia="uk-UA"/>
        </w:rPr>
        <w:t xml:space="preserve">, </w:t>
      </w:r>
      <w:r w:rsidRPr="002D0952">
        <w:rPr>
          <w:rFonts w:ascii="Times New Roman" w:hAnsi="Times New Roman"/>
          <w:sz w:val="28"/>
          <w:szCs w:val="28"/>
          <w:lang w:eastAsia="uk-UA"/>
        </w:rPr>
        <w:t>заява про відкликання від 15.11.2017.</w:t>
      </w:r>
    </w:p>
    <w:p w:rsidR="00ED2628" w:rsidRDefault="00ED2628" w:rsidP="00EA4DD8">
      <w:pPr>
        <w:pStyle w:val="ListParagraph"/>
        <w:numPr>
          <w:ilvl w:val="0"/>
          <w:numId w:val="31"/>
        </w:numPr>
        <w:shd w:val="clear" w:color="auto" w:fill="FFFFFF"/>
        <w:spacing w:after="0" w:line="240" w:lineRule="auto"/>
        <w:ind w:left="0" w:firstLine="709"/>
        <w:jc w:val="both"/>
        <w:rPr>
          <w:rFonts w:ascii="Times New Roman" w:hAnsi="Times New Roman"/>
          <w:sz w:val="28"/>
          <w:szCs w:val="28"/>
          <w:lang w:eastAsia="uk-UA"/>
        </w:rPr>
      </w:pPr>
      <w:r w:rsidRPr="00EA4DD8">
        <w:rPr>
          <w:rFonts w:ascii="Times New Roman" w:hAnsi="Times New Roman"/>
          <w:sz w:val="28"/>
          <w:szCs w:val="28"/>
        </w:rPr>
        <w:t xml:space="preserve">Проект Закону про добровільну пожежну охорону (реєстр. № </w:t>
      </w:r>
      <w:r w:rsidRPr="00EA4DD8">
        <w:rPr>
          <w:rFonts w:ascii="Times New Roman" w:hAnsi="Times New Roman"/>
          <w:b/>
          <w:sz w:val="28"/>
          <w:szCs w:val="28"/>
        </w:rPr>
        <w:t>7006</w:t>
      </w:r>
      <w:r w:rsidRPr="00EA4DD8">
        <w:rPr>
          <w:rFonts w:ascii="Times New Roman" w:hAnsi="Times New Roman"/>
          <w:sz w:val="28"/>
          <w:szCs w:val="28"/>
        </w:rPr>
        <w:t xml:space="preserve"> від 27.07.2017), внесений народними депутатами України Мельничуком С. П., Побером І.М.</w:t>
      </w:r>
      <w:r>
        <w:rPr>
          <w:rFonts w:ascii="Times New Roman" w:hAnsi="Times New Roman"/>
          <w:sz w:val="28"/>
          <w:szCs w:val="28"/>
        </w:rPr>
        <w:t xml:space="preserve">, </w:t>
      </w:r>
      <w:r w:rsidRPr="002D0952">
        <w:rPr>
          <w:rFonts w:ascii="Times New Roman" w:hAnsi="Times New Roman"/>
          <w:sz w:val="28"/>
          <w:szCs w:val="28"/>
          <w:lang w:eastAsia="uk-UA"/>
        </w:rPr>
        <w:t>заява про відкликання від 03.11.2017.</w:t>
      </w:r>
    </w:p>
    <w:p w:rsidR="00ED2628" w:rsidRDefault="00ED2628" w:rsidP="004E12AE">
      <w:pPr>
        <w:pStyle w:val="ListParagraph"/>
        <w:numPr>
          <w:ilvl w:val="0"/>
          <w:numId w:val="31"/>
        </w:numPr>
        <w:shd w:val="clear" w:color="auto" w:fill="FFFFFF"/>
        <w:spacing w:after="0" w:line="240" w:lineRule="auto"/>
        <w:ind w:left="0" w:firstLine="709"/>
        <w:jc w:val="both"/>
        <w:rPr>
          <w:rFonts w:ascii="Times New Roman" w:hAnsi="Times New Roman"/>
          <w:sz w:val="28"/>
          <w:szCs w:val="28"/>
          <w:lang w:eastAsia="uk-UA"/>
        </w:rPr>
      </w:pPr>
      <w:r w:rsidRPr="00351F37">
        <w:rPr>
          <w:rFonts w:ascii="Times New Roman" w:hAnsi="Times New Roman"/>
          <w:sz w:val="28"/>
          <w:szCs w:val="28"/>
          <w:lang w:eastAsia="uk-UA"/>
        </w:rPr>
        <w:t xml:space="preserve">Проект Закону про внесення змін до деяких законодавчих актів України щодо удосконалення повноважень місцевих рад в сфері охорони тваринного, рослинного світу і раціонального використання природних ресурсів (реєстр. № </w:t>
      </w:r>
      <w:r w:rsidRPr="00351F37">
        <w:rPr>
          <w:rFonts w:ascii="Times New Roman" w:hAnsi="Times New Roman"/>
          <w:b/>
          <w:sz w:val="28"/>
          <w:szCs w:val="28"/>
          <w:lang w:eastAsia="uk-UA"/>
        </w:rPr>
        <w:t>7207</w:t>
      </w:r>
      <w:r w:rsidRPr="00351F37">
        <w:rPr>
          <w:rFonts w:ascii="Times New Roman" w:hAnsi="Times New Roman"/>
          <w:sz w:val="28"/>
          <w:szCs w:val="28"/>
          <w:lang w:eastAsia="uk-UA"/>
        </w:rPr>
        <w:t xml:space="preserve"> від 18.10.2017), внесений народними депутатами України Луценком І.В., Єднаком О.В., Корчинською О.А., Петренком О.М. та іншими</w:t>
      </w:r>
      <w:r>
        <w:rPr>
          <w:rFonts w:ascii="Times New Roman" w:hAnsi="Times New Roman"/>
          <w:sz w:val="28"/>
          <w:szCs w:val="28"/>
          <w:lang w:val="en-US" w:eastAsia="uk-UA"/>
        </w:rPr>
        <w:t xml:space="preserve">, </w:t>
      </w:r>
      <w:r>
        <w:rPr>
          <w:rFonts w:ascii="Times New Roman" w:hAnsi="Times New Roman"/>
          <w:sz w:val="28"/>
          <w:szCs w:val="28"/>
          <w:lang w:eastAsia="uk-UA"/>
        </w:rPr>
        <w:t xml:space="preserve">17.11.2017 проект </w:t>
      </w:r>
      <w:r w:rsidRPr="00EA4DD8">
        <w:rPr>
          <w:rFonts w:ascii="Times New Roman" w:hAnsi="Times New Roman"/>
          <w:sz w:val="28"/>
          <w:szCs w:val="28"/>
          <w:lang w:eastAsia="uk-UA"/>
        </w:rPr>
        <w:t>відкликано</w:t>
      </w:r>
      <w:r>
        <w:rPr>
          <w:rFonts w:ascii="Times New Roman" w:hAnsi="Times New Roman"/>
          <w:sz w:val="28"/>
          <w:szCs w:val="28"/>
          <w:lang w:eastAsia="uk-UA"/>
        </w:rPr>
        <w:t>.</w:t>
      </w:r>
    </w:p>
    <w:p w:rsidR="00ED2628" w:rsidRPr="00EA4DD8" w:rsidRDefault="00ED2628" w:rsidP="00EA4DD8">
      <w:pPr>
        <w:shd w:val="clear" w:color="auto" w:fill="FFFFFF"/>
        <w:spacing w:after="0" w:line="240" w:lineRule="auto"/>
        <w:ind w:firstLine="851"/>
        <w:jc w:val="both"/>
        <w:rPr>
          <w:rFonts w:ascii="Times New Roman" w:hAnsi="Times New Roman"/>
          <w:sz w:val="28"/>
          <w:szCs w:val="28"/>
        </w:rPr>
      </w:pPr>
    </w:p>
    <w:p w:rsidR="00ED2628" w:rsidRPr="005A02D1" w:rsidRDefault="00ED2628" w:rsidP="005A02D1">
      <w:pPr>
        <w:spacing w:after="0" w:line="252" w:lineRule="auto"/>
        <w:ind w:right="23" w:firstLine="540"/>
        <w:jc w:val="both"/>
        <w:outlineLvl w:val="2"/>
        <w:rPr>
          <w:rFonts w:ascii="Times New Roman" w:hAnsi="Times New Roman"/>
          <w:bCs/>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Усього: 6</w:t>
      </w:r>
    </w:p>
    <w:p w:rsidR="00ED2628" w:rsidRPr="005A02D1" w:rsidRDefault="00ED2628" w:rsidP="005A02D1">
      <w:pPr>
        <w:spacing w:after="0" w:line="240" w:lineRule="auto"/>
        <w:rPr>
          <w:rFonts w:ascii="Times New Roman" w:hAnsi="Times New Roman"/>
          <w:sz w:val="24"/>
          <w:szCs w:val="24"/>
          <w:lang w:val="ru-RU" w:eastAsia="ru-RU"/>
        </w:rPr>
      </w:pPr>
    </w:p>
    <w:p w:rsidR="00ED2628" w:rsidRPr="005A02D1" w:rsidRDefault="00ED2628" w:rsidP="005A02D1">
      <w:pPr>
        <w:spacing w:after="0" w:line="240" w:lineRule="auto"/>
        <w:ind w:firstLine="709"/>
        <w:jc w:val="both"/>
        <w:rPr>
          <w:rFonts w:ascii="Times New Roman" w:hAnsi="Times New Roman"/>
          <w:sz w:val="28"/>
          <w:szCs w:val="28"/>
          <w:lang w:val="ru-RU" w:eastAsia="ru-RU"/>
        </w:rPr>
      </w:pPr>
      <w:r w:rsidRPr="005A02D1">
        <w:rPr>
          <w:rFonts w:ascii="Times New Roman" w:hAnsi="Times New Roman"/>
          <w:sz w:val="28"/>
          <w:szCs w:val="28"/>
          <w:lang w:eastAsia="ru-RU"/>
        </w:rPr>
        <w:t>У рамках виконання контрольних функцій за дотриманням і реалізацією Конституції України та законів України Комітетом було підготовлено або Комітет брав участь у підготовці таких заходів</w:t>
      </w:r>
      <w:r w:rsidRPr="005A02D1">
        <w:rPr>
          <w:rFonts w:ascii="Times New Roman" w:hAnsi="Times New Roman"/>
          <w:sz w:val="28"/>
          <w:szCs w:val="28"/>
          <w:lang w:val="ru-RU" w:eastAsia="ru-RU"/>
        </w:rPr>
        <w:t>:</w:t>
      </w:r>
    </w:p>
    <w:p w:rsidR="00ED2628" w:rsidRPr="005A02D1" w:rsidRDefault="00ED2628" w:rsidP="005A02D1">
      <w:pPr>
        <w:spacing w:after="0" w:line="240" w:lineRule="auto"/>
        <w:ind w:firstLine="709"/>
        <w:jc w:val="both"/>
        <w:rPr>
          <w:rFonts w:ascii="Times New Roman" w:hAnsi="Times New Roman"/>
          <w:sz w:val="28"/>
          <w:szCs w:val="28"/>
          <w:lang w:eastAsia="ru-RU"/>
        </w:rPr>
      </w:pPr>
    </w:p>
    <w:p w:rsidR="00ED2628" w:rsidRPr="005A02D1" w:rsidRDefault="00ED2628" w:rsidP="005A02D1">
      <w:pPr>
        <w:shd w:val="clear" w:color="auto" w:fill="FFFFFF"/>
        <w:spacing w:after="0" w:line="240" w:lineRule="auto"/>
        <w:ind w:firstLine="709"/>
        <w:jc w:val="both"/>
        <w:rPr>
          <w:rFonts w:ascii="Times New Roman" w:hAnsi="Times New Roman"/>
          <w:b/>
          <w:bCs/>
          <w:spacing w:val="-1"/>
          <w:sz w:val="28"/>
          <w:szCs w:val="28"/>
          <w:lang w:eastAsia="ru-RU"/>
        </w:rPr>
      </w:pPr>
    </w:p>
    <w:p w:rsidR="00ED2628" w:rsidRPr="005A02D1" w:rsidRDefault="00ED2628" w:rsidP="005A02D1">
      <w:pPr>
        <w:spacing w:after="0" w:line="240" w:lineRule="auto"/>
        <w:ind w:firstLine="709"/>
        <w:jc w:val="both"/>
        <w:rPr>
          <w:rFonts w:ascii="Times New Roman" w:hAnsi="Times New Roman"/>
          <w:b/>
          <w:bCs/>
          <w:spacing w:val="-1"/>
          <w:sz w:val="28"/>
          <w:szCs w:val="28"/>
          <w:lang w:eastAsia="ru-RU"/>
        </w:rPr>
      </w:pPr>
      <w:r w:rsidRPr="005A02D1">
        <w:rPr>
          <w:rFonts w:ascii="Times New Roman" w:hAnsi="Times New Roman"/>
          <w:b/>
          <w:bCs/>
          <w:spacing w:val="-1"/>
          <w:sz w:val="28"/>
          <w:szCs w:val="28"/>
          <w:lang w:eastAsia="ru-RU"/>
        </w:rPr>
        <w:t>Парламентські слухання: 0</w:t>
      </w:r>
    </w:p>
    <w:p w:rsidR="00ED2628" w:rsidRPr="005A02D1" w:rsidRDefault="00ED2628" w:rsidP="005A02D1">
      <w:pPr>
        <w:spacing w:after="0" w:line="240" w:lineRule="auto"/>
        <w:ind w:firstLine="709"/>
        <w:jc w:val="both"/>
        <w:rPr>
          <w:rFonts w:ascii="Times New Roman" w:hAnsi="Times New Roman"/>
          <w:color w:val="000000"/>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Усього: 0</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 xml:space="preserve">Виїзні засідання Комітету або підкомітетів, наради, робочі зустрічі  тощо: </w:t>
      </w:r>
    </w:p>
    <w:p w:rsidR="00ED2628" w:rsidRDefault="00ED2628" w:rsidP="005A02D1">
      <w:pPr>
        <w:spacing w:after="0" w:line="240" w:lineRule="auto"/>
        <w:ind w:firstLine="709"/>
        <w:jc w:val="both"/>
        <w:rPr>
          <w:rFonts w:ascii="Times New Roman" w:hAnsi="Times New Roman"/>
          <w:b/>
          <w:sz w:val="28"/>
          <w:szCs w:val="28"/>
          <w:lang w:eastAsia="ru-RU"/>
        </w:rPr>
      </w:pPr>
    </w:p>
    <w:p w:rsidR="00ED2628" w:rsidRDefault="00ED2628" w:rsidP="00BC67AC">
      <w:pPr>
        <w:spacing w:after="0" w:line="240" w:lineRule="auto"/>
        <w:ind w:firstLine="709"/>
        <w:jc w:val="both"/>
        <w:rPr>
          <w:rFonts w:ascii="Times New Roman" w:hAnsi="Times New Roman"/>
          <w:sz w:val="28"/>
          <w:szCs w:val="28"/>
        </w:rPr>
      </w:pPr>
      <w:r w:rsidRPr="007F02AA">
        <w:rPr>
          <w:rFonts w:ascii="Times New Roman" w:hAnsi="Times New Roman"/>
          <w:color w:val="000000"/>
          <w:sz w:val="28"/>
          <w:szCs w:val="28"/>
          <w:lang w:eastAsia="uk-UA"/>
        </w:rPr>
        <w:t xml:space="preserve">26 вересня 2017 року </w:t>
      </w:r>
      <w:r>
        <w:rPr>
          <w:rFonts w:ascii="Times New Roman" w:hAnsi="Times New Roman"/>
          <w:color w:val="000000"/>
          <w:sz w:val="28"/>
          <w:szCs w:val="28"/>
          <w:lang w:eastAsia="uk-UA"/>
        </w:rPr>
        <w:t xml:space="preserve">Секретар </w:t>
      </w:r>
      <w:r w:rsidRPr="007F02AA">
        <w:rPr>
          <w:rFonts w:ascii="Times New Roman" w:hAnsi="Times New Roman"/>
          <w:color w:val="000000"/>
          <w:sz w:val="28"/>
          <w:szCs w:val="28"/>
          <w:lang w:eastAsia="uk-UA"/>
        </w:rPr>
        <w:t>Комітету з питань екологічної політики, природокористування та ліквідації наслідків Чорнобильської катастрофи</w:t>
      </w:r>
      <w:r>
        <w:rPr>
          <w:rFonts w:ascii="Times New Roman" w:hAnsi="Times New Roman"/>
          <w:color w:val="000000"/>
          <w:sz w:val="28"/>
          <w:szCs w:val="28"/>
          <w:lang w:eastAsia="uk-UA"/>
        </w:rPr>
        <w:t xml:space="preserve"> Єднак О.В. та </w:t>
      </w:r>
      <w:r w:rsidRPr="007F02AA">
        <w:rPr>
          <w:rFonts w:ascii="Times New Roman" w:hAnsi="Times New Roman"/>
          <w:color w:val="000000"/>
          <w:sz w:val="28"/>
          <w:szCs w:val="28"/>
          <w:lang w:eastAsia="uk-UA"/>
        </w:rPr>
        <w:t xml:space="preserve"> </w:t>
      </w:r>
      <w:r w:rsidRPr="00F90479">
        <w:rPr>
          <w:rFonts w:ascii="Times New Roman" w:hAnsi="Times New Roman"/>
          <w:color w:val="000000"/>
          <w:sz w:val="28"/>
          <w:szCs w:val="28"/>
          <w:lang w:eastAsia="uk-UA"/>
        </w:rPr>
        <w:t>працівники секретаріату Комітету</w:t>
      </w:r>
      <w:r w:rsidRPr="007F02AA">
        <w:rPr>
          <w:rFonts w:ascii="Times New Roman" w:hAnsi="Times New Roman"/>
          <w:color w:val="000000"/>
          <w:sz w:val="28"/>
          <w:szCs w:val="28"/>
          <w:lang w:eastAsia="uk-UA"/>
        </w:rPr>
        <w:t xml:space="preserve"> взя</w:t>
      </w:r>
      <w:r>
        <w:rPr>
          <w:rFonts w:ascii="Times New Roman" w:hAnsi="Times New Roman"/>
          <w:color w:val="000000"/>
          <w:sz w:val="28"/>
          <w:szCs w:val="28"/>
          <w:lang w:eastAsia="uk-UA"/>
        </w:rPr>
        <w:t>ли</w:t>
      </w:r>
      <w:r w:rsidRPr="007F02AA">
        <w:rPr>
          <w:rFonts w:ascii="Times New Roman" w:hAnsi="Times New Roman"/>
          <w:color w:val="000000"/>
          <w:sz w:val="28"/>
          <w:szCs w:val="28"/>
          <w:lang w:eastAsia="uk-UA"/>
        </w:rPr>
        <w:t xml:space="preserve"> участь у Третій конференції «Низьковуглецевий розвиток України», організован</w:t>
      </w:r>
      <w:r>
        <w:rPr>
          <w:rFonts w:ascii="Times New Roman" w:hAnsi="Times New Roman"/>
          <w:color w:val="000000"/>
          <w:sz w:val="28"/>
          <w:szCs w:val="28"/>
          <w:lang w:eastAsia="uk-UA"/>
        </w:rPr>
        <w:t>ій</w:t>
      </w:r>
      <w:r w:rsidRPr="007F02AA">
        <w:rPr>
          <w:rFonts w:ascii="Times New Roman" w:hAnsi="Times New Roman"/>
          <w:color w:val="000000"/>
          <w:sz w:val="28"/>
          <w:szCs w:val="28"/>
          <w:lang w:eastAsia="uk-UA"/>
        </w:rPr>
        <w:t xml:space="preserve"> Міністерством екології та природних ресурсів України спільно з проектом </w:t>
      </w:r>
      <w:r w:rsidRPr="007F02AA">
        <w:rPr>
          <w:rFonts w:ascii="Times New Roman" w:hAnsi="Times New Roman"/>
          <w:color w:val="000000"/>
          <w:sz w:val="28"/>
          <w:szCs w:val="28"/>
          <w:lang w:val="en-US" w:eastAsia="uk-UA"/>
        </w:rPr>
        <w:t>USAID</w:t>
      </w:r>
      <w:r w:rsidRPr="007F02AA">
        <w:rPr>
          <w:rFonts w:ascii="Times New Roman" w:hAnsi="Times New Roman"/>
          <w:color w:val="000000"/>
          <w:sz w:val="28"/>
          <w:szCs w:val="28"/>
          <w:lang w:eastAsia="uk-UA"/>
        </w:rPr>
        <w:t xml:space="preserve"> «Муніципальна енергетична реформа в Україні».</w:t>
      </w:r>
      <w:r w:rsidRPr="005B0A8C">
        <w:rPr>
          <w:rFonts w:ascii="Times New Roman" w:hAnsi="Times New Roman"/>
          <w:sz w:val="28"/>
          <w:szCs w:val="28"/>
        </w:rPr>
        <w:t xml:space="preserve"> </w:t>
      </w:r>
      <w:r>
        <w:rPr>
          <w:rFonts w:ascii="Times New Roman" w:hAnsi="Times New Roman"/>
          <w:sz w:val="28"/>
          <w:szCs w:val="28"/>
        </w:rPr>
        <w:t xml:space="preserve">Секретар </w:t>
      </w:r>
      <w:r w:rsidRPr="000A1E3C">
        <w:rPr>
          <w:rFonts w:ascii="Times New Roman" w:hAnsi="Times New Roman"/>
          <w:sz w:val="28"/>
          <w:szCs w:val="28"/>
        </w:rPr>
        <w:t xml:space="preserve">Комітету </w:t>
      </w:r>
      <w:r w:rsidRPr="001E41AD">
        <w:rPr>
          <w:rFonts w:ascii="Times New Roman" w:hAnsi="Times New Roman"/>
          <w:sz w:val="28"/>
          <w:szCs w:val="28"/>
        </w:rPr>
        <w:t>Єднак О</w:t>
      </w:r>
      <w:r>
        <w:rPr>
          <w:rFonts w:ascii="Times New Roman" w:hAnsi="Times New Roman"/>
          <w:sz w:val="28"/>
          <w:szCs w:val="28"/>
        </w:rPr>
        <w:t>.</w:t>
      </w:r>
      <w:r w:rsidRPr="001E41AD">
        <w:rPr>
          <w:rFonts w:ascii="Times New Roman" w:hAnsi="Times New Roman"/>
          <w:sz w:val="28"/>
          <w:szCs w:val="28"/>
        </w:rPr>
        <w:t>В</w:t>
      </w:r>
      <w:r>
        <w:rPr>
          <w:rFonts w:ascii="Times New Roman" w:hAnsi="Times New Roman"/>
          <w:sz w:val="28"/>
          <w:szCs w:val="28"/>
        </w:rPr>
        <w:t xml:space="preserve">. </w:t>
      </w:r>
      <w:r w:rsidRPr="001E41AD">
        <w:rPr>
          <w:rFonts w:ascii="Times New Roman" w:hAnsi="Times New Roman"/>
          <w:sz w:val="28"/>
          <w:szCs w:val="28"/>
        </w:rPr>
        <w:t>виступи</w:t>
      </w:r>
      <w:r>
        <w:rPr>
          <w:rFonts w:ascii="Times New Roman" w:hAnsi="Times New Roman"/>
          <w:sz w:val="28"/>
          <w:szCs w:val="28"/>
        </w:rPr>
        <w:t>в</w:t>
      </w:r>
      <w:r w:rsidRPr="001E41AD">
        <w:rPr>
          <w:rFonts w:ascii="Times New Roman" w:hAnsi="Times New Roman"/>
          <w:sz w:val="28"/>
          <w:szCs w:val="28"/>
        </w:rPr>
        <w:t xml:space="preserve"> </w:t>
      </w:r>
      <w:r>
        <w:rPr>
          <w:rFonts w:ascii="Times New Roman" w:hAnsi="Times New Roman"/>
          <w:sz w:val="28"/>
          <w:szCs w:val="28"/>
        </w:rPr>
        <w:t>і</w:t>
      </w:r>
      <w:r w:rsidRPr="001E41AD">
        <w:rPr>
          <w:rFonts w:ascii="Times New Roman" w:hAnsi="Times New Roman"/>
          <w:sz w:val="28"/>
          <w:szCs w:val="28"/>
        </w:rPr>
        <w:t>з привітальн</w:t>
      </w:r>
      <w:r>
        <w:rPr>
          <w:rFonts w:ascii="Times New Roman" w:hAnsi="Times New Roman"/>
          <w:sz w:val="28"/>
          <w:szCs w:val="28"/>
        </w:rPr>
        <w:t>ою</w:t>
      </w:r>
      <w:r w:rsidRPr="001E41AD">
        <w:rPr>
          <w:rFonts w:ascii="Times New Roman" w:hAnsi="Times New Roman"/>
          <w:sz w:val="28"/>
          <w:szCs w:val="28"/>
        </w:rPr>
        <w:t xml:space="preserve"> промов</w:t>
      </w:r>
      <w:r>
        <w:rPr>
          <w:rFonts w:ascii="Times New Roman" w:hAnsi="Times New Roman"/>
          <w:sz w:val="28"/>
          <w:szCs w:val="28"/>
        </w:rPr>
        <w:t>ою</w:t>
      </w:r>
      <w:r w:rsidRPr="001E41AD">
        <w:rPr>
          <w:rFonts w:ascii="Times New Roman" w:hAnsi="Times New Roman"/>
          <w:sz w:val="28"/>
          <w:szCs w:val="28"/>
        </w:rPr>
        <w:t xml:space="preserve"> перед учасниками </w:t>
      </w:r>
      <w:r>
        <w:rPr>
          <w:rFonts w:ascii="Times New Roman" w:hAnsi="Times New Roman"/>
          <w:sz w:val="28"/>
          <w:szCs w:val="28"/>
        </w:rPr>
        <w:t>К</w:t>
      </w:r>
      <w:r w:rsidRPr="001E41AD">
        <w:rPr>
          <w:rFonts w:ascii="Times New Roman" w:hAnsi="Times New Roman"/>
          <w:sz w:val="28"/>
          <w:szCs w:val="28"/>
        </w:rPr>
        <w:t>онференції</w:t>
      </w:r>
      <w:r>
        <w:rPr>
          <w:rFonts w:ascii="Times New Roman" w:hAnsi="Times New Roman"/>
          <w:sz w:val="28"/>
          <w:szCs w:val="28"/>
        </w:rPr>
        <w:t xml:space="preserve">, наголосивши, що Україна є однією із перших країн світу – </w:t>
      </w:r>
      <w:r w:rsidRPr="001E41AD">
        <w:rPr>
          <w:rFonts w:ascii="Times New Roman" w:hAnsi="Times New Roman"/>
          <w:sz w:val="28"/>
          <w:szCs w:val="28"/>
        </w:rPr>
        <w:t>Стор</w:t>
      </w:r>
      <w:r>
        <w:rPr>
          <w:rFonts w:ascii="Times New Roman" w:hAnsi="Times New Roman"/>
          <w:sz w:val="28"/>
          <w:szCs w:val="28"/>
        </w:rPr>
        <w:t>ін</w:t>
      </w:r>
      <w:r w:rsidRPr="001E41AD">
        <w:rPr>
          <w:rFonts w:ascii="Times New Roman" w:hAnsi="Times New Roman"/>
          <w:sz w:val="28"/>
          <w:szCs w:val="28"/>
        </w:rPr>
        <w:t xml:space="preserve"> Рамкової конвенції Організації Об’єднаних Націй про зміну клімату,</w:t>
      </w:r>
      <w:r>
        <w:rPr>
          <w:rFonts w:ascii="Times New Roman" w:hAnsi="Times New Roman"/>
          <w:sz w:val="28"/>
          <w:szCs w:val="28"/>
        </w:rPr>
        <w:t xml:space="preserve"> що ратифікували Паризьку угоду</w:t>
      </w:r>
      <w:r w:rsidRPr="001E41AD">
        <w:rPr>
          <w:rFonts w:ascii="Times New Roman" w:hAnsi="Times New Roman"/>
          <w:sz w:val="28"/>
          <w:szCs w:val="28"/>
        </w:rPr>
        <w:t>.</w:t>
      </w:r>
    </w:p>
    <w:p w:rsidR="00ED2628" w:rsidRPr="007F02AA" w:rsidRDefault="00ED2628" w:rsidP="007F02AA">
      <w:pPr>
        <w:shd w:val="clear" w:color="auto" w:fill="FFFFFF"/>
        <w:spacing w:after="90" w:line="260" w:lineRule="atLeast"/>
        <w:ind w:firstLine="708"/>
        <w:jc w:val="both"/>
        <w:rPr>
          <w:rFonts w:ascii="Arial" w:hAnsi="Arial" w:cs="Arial"/>
          <w:color w:val="000000"/>
          <w:sz w:val="20"/>
          <w:szCs w:val="20"/>
          <w:lang w:eastAsia="uk-UA"/>
        </w:rPr>
      </w:pPr>
      <w:r w:rsidRPr="007F02AA">
        <w:rPr>
          <w:rFonts w:ascii="Times New Roman" w:hAnsi="Times New Roman"/>
          <w:color w:val="000000"/>
          <w:sz w:val="28"/>
          <w:szCs w:val="28"/>
          <w:lang w:eastAsia="uk-UA"/>
        </w:rPr>
        <w:t>Конференцію проведено в рамках підготовки національної стратегії низьковуглецевого розвитку. Підготовка стратегії здійснюється Міністерством екології та природних ресурсів України у відповідності до положень Концепції реалізації державної політики у сфері зміни клімату на період до 2030 року, затвердженої розпорядженням Кабінету Міністрів України від 07.12.2016 р. № 932, та статті 4 Паризької угоди, ратифікованої Законом України № 1469-VIII  від 14.07.2016 р. Під час Конференції презентовано проект стратегії низьковуглецевого розвитку України та обговорено прогнозні результати впровадження політик і заходів низьковуглецевого розвитку.</w:t>
      </w:r>
    </w:p>
    <w:p w:rsidR="00ED2628" w:rsidRDefault="00ED2628" w:rsidP="00C207D8">
      <w:pPr>
        <w:tabs>
          <w:tab w:val="left" w:pos="851"/>
          <w:tab w:val="left" w:pos="993"/>
        </w:tabs>
        <w:spacing w:after="0" w:line="240" w:lineRule="auto"/>
        <w:ind w:firstLine="567"/>
        <w:jc w:val="both"/>
        <w:rPr>
          <w:rFonts w:ascii="Times New Roman" w:hAnsi="Times New Roman"/>
          <w:sz w:val="28"/>
          <w:szCs w:val="28"/>
          <w:lang w:eastAsia="ru-RU"/>
        </w:rPr>
      </w:pPr>
    </w:p>
    <w:p w:rsidR="00ED2628" w:rsidRPr="00F95E3E" w:rsidRDefault="00ED2628" w:rsidP="00AD16CA">
      <w:pPr>
        <w:shd w:val="clear" w:color="auto" w:fill="FFFFFF"/>
        <w:spacing w:after="0" w:line="260" w:lineRule="atLeast"/>
        <w:ind w:firstLine="708"/>
        <w:jc w:val="both"/>
        <w:rPr>
          <w:rFonts w:ascii="Times New Roman" w:hAnsi="Times New Roman"/>
          <w:color w:val="000000"/>
          <w:sz w:val="28"/>
          <w:szCs w:val="28"/>
          <w:lang w:eastAsia="uk-UA"/>
        </w:rPr>
      </w:pPr>
      <w:r w:rsidRPr="00F95E3E">
        <w:rPr>
          <w:rFonts w:ascii="Times New Roman" w:hAnsi="Times New Roman"/>
          <w:color w:val="000000"/>
          <w:sz w:val="28"/>
          <w:szCs w:val="28"/>
          <w:lang w:eastAsia="uk-UA"/>
        </w:rPr>
        <w:t>06 жовтня 2017 року у Комітеті відбулась робоча зустріч Першого заступника Голови Комітету з питань екологічної політики, природокористування та ліквідації наслідків Чорнобильської катастрофи Анатолія Диріва з директором Департаменту ядерної безпеки ЄБРР Вінсом Новаком та представником Чорнобильського фонду "Укриття" та Рахунку ядерної безпеки в України Олександром Славісом з метою обговорення низки питань стосовно стану реалізації міжнародних проектів на майданчику Чорнобильської АЕС. Також в робочій зустрічі взяли участь Міністр екології та природних ресурсів України Остап Семерак та Голова Державного агентства України з управління зоною відчуження Віталій Петрук. </w:t>
      </w:r>
    </w:p>
    <w:p w:rsidR="00ED2628" w:rsidRPr="00F95E3E" w:rsidRDefault="00ED2628" w:rsidP="00AD16CA">
      <w:pPr>
        <w:shd w:val="clear" w:color="auto" w:fill="FFFFFF"/>
        <w:spacing w:after="0" w:line="260" w:lineRule="atLeast"/>
        <w:ind w:firstLine="708"/>
        <w:jc w:val="both"/>
        <w:rPr>
          <w:rFonts w:ascii="Times New Roman" w:hAnsi="Times New Roman"/>
          <w:color w:val="000000"/>
          <w:sz w:val="28"/>
          <w:szCs w:val="28"/>
          <w:lang w:eastAsia="uk-UA"/>
        </w:rPr>
      </w:pPr>
      <w:r w:rsidRPr="00F95E3E">
        <w:rPr>
          <w:rFonts w:ascii="Times New Roman" w:hAnsi="Times New Roman"/>
          <w:color w:val="000000"/>
          <w:sz w:val="28"/>
          <w:szCs w:val="28"/>
          <w:lang w:eastAsia="uk-UA"/>
        </w:rPr>
        <w:t>Вінс Новак надав інформацію стосовно стану реалізації міжнародних проектів на майданчику Чорнобильської АЕС, а також поінформував про плани співпраці з представниками країн Великої сімки.</w:t>
      </w:r>
    </w:p>
    <w:p w:rsidR="00ED2628" w:rsidRDefault="00ED2628" w:rsidP="00DA13E7">
      <w:pPr>
        <w:shd w:val="clear" w:color="auto" w:fill="FFFFFF"/>
        <w:spacing w:after="0" w:line="260" w:lineRule="atLeast"/>
        <w:ind w:firstLine="708"/>
        <w:jc w:val="both"/>
        <w:rPr>
          <w:rFonts w:ascii="Times New Roman" w:hAnsi="Times New Roman"/>
          <w:color w:val="000000"/>
          <w:sz w:val="28"/>
          <w:szCs w:val="28"/>
          <w:lang w:eastAsia="uk-UA"/>
        </w:rPr>
      </w:pPr>
      <w:r w:rsidRPr="00F95E3E">
        <w:rPr>
          <w:rFonts w:ascii="Times New Roman" w:hAnsi="Times New Roman"/>
          <w:color w:val="000000"/>
          <w:sz w:val="28"/>
          <w:szCs w:val="28"/>
          <w:lang w:eastAsia="uk-UA"/>
        </w:rPr>
        <w:t>Учасниками робочої зустрічі були обговорені питання завершення робіт відповідно до графіків контрактів за міжнародними проектами з будівництва нового безпечного конфайменту, сховища відпрацьованого ядерного палива, заводу з переробки рідких радіоактивних відходів та промислового комплексу по поводженню з твердими радіоактивними відходами. Окремо учасниками було відмічено значний прогрес у виконання робіт з введення в експлуатацію заводу з переробки рідких радіоактивних відходів, яке заплановане на грудень 2017 року. Приділено увагу й питанню необхідності з 2018 року забезпечення фінансування з Державного бюджету України експлуатації зазначених об’єктів.</w:t>
      </w:r>
      <w:r>
        <w:rPr>
          <w:rFonts w:ascii="Times New Roman" w:hAnsi="Times New Roman"/>
          <w:color w:val="000000"/>
          <w:sz w:val="28"/>
          <w:szCs w:val="28"/>
          <w:lang w:eastAsia="uk-UA"/>
        </w:rPr>
        <w:t xml:space="preserve"> </w:t>
      </w:r>
      <w:r w:rsidRPr="00F95E3E">
        <w:rPr>
          <w:rFonts w:ascii="Times New Roman" w:hAnsi="Times New Roman"/>
          <w:color w:val="000000"/>
          <w:sz w:val="28"/>
          <w:szCs w:val="28"/>
          <w:lang w:eastAsia="uk-UA"/>
        </w:rPr>
        <w:t>Представники української сторони поінформували про стан підготовки до підписання Угоди про внесення змін № 14 до Угоди про грант № 006 (Проект ядерної безпеки Чорнобильської АЕС), в рамках якої буде надано додаткове фінансування з Рахунку ядерної безпеки Європейського банку реконструкції та розвитку. Ці кошти будуть спрямовані виключно на завершення будівництва сховища відпрацьованого ядерного палива (СВЯП-2). </w:t>
      </w:r>
      <w:r>
        <w:rPr>
          <w:rFonts w:ascii="Times New Roman" w:hAnsi="Times New Roman"/>
          <w:color w:val="000000"/>
          <w:sz w:val="28"/>
          <w:szCs w:val="28"/>
          <w:lang w:eastAsia="uk-UA"/>
        </w:rPr>
        <w:t xml:space="preserve"> </w:t>
      </w:r>
      <w:r w:rsidRPr="00F95E3E">
        <w:rPr>
          <w:rFonts w:ascii="Times New Roman" w:hAnsi="Times New Roman"/>
          <w:color w:val="000000"/>
          <w:sz w:val="28"/>
          <w:szCs w:val="28"/>
          <w:lang w:eastAsia="uk-UA"/>
        </w:rPr>
        <w:t>Представники ЄБРР відмітили, що 2017 рік був продуктивним для чорнобильських проектів і це дає підстави для плідної співпраці ЄБРР та України  у наступному році.</w:t>
      </w:r>
    </w:p>
    <w:p w:rsidR="00ED2628" w:rsidRDefault="00ED2628" w:rsidP="00DA13E7">
      <w:pPr>
        <w:shd w:val="clear" w:color="auto" w:fill="FFFFFF"/>
        <w:spacing w:after="0" w:line="260" w:lineRule="atLeast"/>
        <w:ind w:firstLine="708"/>
        <w:jc w:val="both"/>
        <w:rPr>
          <w:rFonts w:ascii="Times New Roman" w:hAnsi="Times New Roman"/>
          <w:color w:val="000000"/>
          <w:sz w:val="28"/>
          <w:szCs w:val="28"/>
          <w:lang w:eastAsia="uk-UA"/>
        </w:rPr>
      </w:pPr>
    </w:p>
    <w:p w:rsidR="00ED2628" w:rsidRPr="00C207D8" w:rsidRDefault="00ED2628" w:rsidP="00B03AA0">
      <w:pPr>
        <w:tabs>
          <w:tab w:val="left" w:pos="851"/>
          <w:tab w:val="left" w:pos="993"/>
        </w:tabs>
        <w:spacing w:after="0" w:line="240" w:lineRule="auto"/>
        <w:ind w:firstLine="567"/>
        <w:jc w:val="both"/>
        <w:rPr>
          <w:rFonts w:ascii="Times New Roman" w:hAnsi="Times New Roman"/>
          <w:sz w:val="28"/>
          <w:szCs w:val="28"/>
          <w:lang w:eastAsia="ru-RU"/>
        </w:rPr>
      </w:pPr>
      <w:r w:rsidRPr="00F95E3E">
        <w:rPr>
          <w:rFonts w:ascii="Times New Roman" w:hAnsi="Times New Roman"/>
          <w:color w:val="000000"/>
          <w:sz w:val="28"/>
          <w:szCs w:val="28"/>
          <w:lang w:eastAsia="uk-UA"/>
        </w:rPr>
        <w:t> </w:t>
      </w:r>
      <w:r w:rsidRPr="00C207D8">
        <w:rPr>
          <w:rFonts w:ascii="Times New Roman" w:hAnsi="Times New Roman"/>
          <w:sz w:val="28"/>
          <w:szCs w:val="28"/>
          <w:lang w:eastAsia="ru-RU"/>
        </w:rPr>
        <w:t>18 жовтня 2017 року відбулося засідання підкомітету з питань лісових ресурсів, об'єктів тваринного та рослинного світу, природних ландшафтів та об'єктів природно-заповідного фонду, де були присутні народні депутати, представники Мінприроди, секретаріату Комітету Верховної Ради України з питань екологічної політики, природокористування та ліквідації наслідків Чорнобильської катастрофи та керівники установ природно-заповідного фонду задля обговорення законодавчих ініціатив у сфері заповідної справи та розробки комплексного законопроекту, який максимально врегулює наявні проблеми галузі, що є на даний час.</w:t>
      </w:r>
    </w:p>
    <w:p w:rsidR="00ED2628" w:rsidRPr="00C207D8" w:rsidRDefault="00ED2628" w:rsidP="00B03AA0">
      <w:pPr>
        <w:tabs>
          <w:tab w:val="left" w:pos="851"/>
          <w:tab w:val="left" w:pos="993"/>
        </w:tabs>
        <w:spacing w:after="0" w:line="240" w:lineRule="auto"/>
        <w:ind w:firstLine="567"/>
        <w:jc w:val="both"/>
        <w:rPr>
          <w:rFonts w:ascii="Times New Roman" w:hAnsi="Times New Roman"/>
          <w:sz w:val="28"/>
          <w:szCs w:val="28"/>
          <w:lang w:eastAsia="ru-RU"/>
        </w:rPr>
      </w:pPr>
      <w:r w:rsidRPr="00C207D8">
        <w:rPr>
          <w:rFonts w:ascii="Times New Roman" w:hAnsi="Times New Roman"/>
          <w:sz w:val="28"/>
          <w:szCs w:val="28"/>
          <w:lang w:eastAsia="ru-RU"/>
        </w:rPr>
        <w:t>У Верховній Раді України станом на 18 жовтня зареєстровано велику кількість законопроектів у сфері природно-заповідної справи  положення яких не врегулюють на законодавчому рівні всіх проблем у галузі і потребують обговорення та доопрацювання з спеціалістами заповідної справи та керівниками установ природно-заповідного фонду.</w:t>
      </w:r>
    </w:p>
    <w:p w:rsidR="00ED2628" w:rsidRPr="00C207D8" w:rsidRDefault="00ED2628" w:rsidP="00B03AA0">
      <w:pPr>
        <w:tabs>
          <w:tab w:val="left" w:pos="851"/>
          <w:tab w:val="left" w:pos="993"/>
        </w:tabs>
        <w:spacing w:after="0" w:line="240" w:lineRule="auto"/>
        <w:ind w:firstLine="567"/>
        <w:jc w:val="both"/>
        <w:rPr>
          <w:rFonts w:ascii="Times New Roman" w:hAnsi="Times New Roman"/>
          <w:sz w:val="28"/>
          <w:szCs w:val="28"/>
          <w:lang w:eastAsia="ru-RU"/>
        </w:rPr>
      </w:pPr>
      <w:r w:rsidRPr="00C207D8">
        <w:rPr>
          <w:rFonts w:ascii="Times New Roman" w:hAnsi="Times New Roman"/>
          <w:sz w:val="28"/>
          <w:szCs w:val="28"/>
          <w:lang w:eastAsia="ru-RU"/>
        </w:rPr>
        <w:t>На засіданні підкомітету обговорили проблемні питання у сфері заповідної справи, які потребують вирішення та врегулювання на законодавчому рівні та прийняли рішення розробити комплексний законопроект.</w:t>
      </w:r>
    </w:p>
    <w:p w:rsidR="00ED2628" w:rsidRDefault="00ED2628" w:rsidP="00DA13E7">
      <w:pPr>
        <w:shd w:val="clear" w:color="auto" w:fill="FFFFFF"/>
        <w:spacing w:after="0" w:line="260" w:lineRule="atLeast"/>
        <w:ind w:firstLine="708"/>
        <w:jc w:val="both"/>
        <w:rPr>
          <w:rFonts w:ascii="Times New Roman" w:hAnsi="Times New Roman"/>
          <w:color w:val="000000"/>
          <w:sz w:val="28"/>
          <w:szCs w:val="28"/>
          <w:lang w:eastAsia="uk-UA"/>
        </w:rPr>
      </w:pPr>
    </w:p>
    <w:p w:rsidR="00ED2628" w:rsidRPr="00B03AA0" w:rsidRDefault="00ED2628" w:rsidP="00B03AA0">
      <w:pPr>
        <w:tabs>
          <w:tab w:val="left" w:pos="993"/>
        </w:tabs>
        <w:spacing w:after="0" w:line="240" w:lineRule="auto"/>
        <w:ind w:firstLine="567"/>
        <w:jc w:val="both"/>
        <w:rPr>
          <w:rFonts w:ascii="Times New Roman" w:hAnsi="Times New Roman"/>
          <w:sz w:val="28"/>
          <w:szCs w:val="28"/>
          <w:lang w:eastAsia="ru-RU"/>
        </w:rPr>
      </w:pPr>
      <w:r w:rsidRPr="00B03AA0">
        <w:rPr>
          <w:rFonts w:ascii="Times New Roman" w:hAnsi="Times New Roman"/>
          <w:sz w:val="28"/>
          <w:szCs w:val="28"/>
          <w:lang w:eastAsia="ru-RU"/>
        </w:rPr>
        <w:t>16 листопада 2017 року відбулася нарада зі створення на Черкащині національного природного парку «Холодний Яр».</w:t>
      </w:r>
    </w:p>
    <w:p w:rsidR="00ED2628" w:rsidRPr="00B03AA0" w:rsidRDefault="00ED2628" w:rsidP="00B03AA0">
      <w:pPr>
        <w:tabs>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Ок</w:t>
      </w:r>
      <w:r w:rsidRPr="00B03AA0">
        <w:rPr>
          <w:rFonts w:ascii="Times New Roman" w:hAnsi="Times New Roman"/>
          <w:sz w:val="28"/>
          <w:szCs w:val="28"/>
          <w:lang w:eastAsia="ru-RU"/>
        </w:rPr>
        <w:t xml:space="preserve">рім посадових осіб Мінприроди України в заході взяли участь представники </w:t>
      </w:r>
      <w:r>
        <w:rPr>
          <w:rFonts w:ascii="Times New Roman" w:hAnsi="Times New Roman"/>
          <w:sz w:val="28"/>
          <w:szCs w:val="28"/>
          <w:lang w:eastAsia="ru-RU"/>
        </w:rPr>
        <w:t>П</w:t>
      </w:r>
      <w:r w:rsidRPr="00B03AA0">
        <w:rPr>
          <w:rFonts w:ascii="Times New Roman" w:hAnsi="Times New Roman"/>
          <w:sz w:val="28"/>
          <w:szCs w:val="28"/>
          <w:lang w:eastAsia="ru-RU"/>
        </w:rPr>
        <w:t xml:space="preserve">ершого заступника </w:t>
      </w:r>
      <w:r>
        <w:rPr>
          <w:rFonts w:ascii="Times New Roman" w:hAnsi="Times New Roman"/>
          <w:sz w:val="28"/>
          <w:szCs w:val="28"/>
          <w:lang w:eastAsia="ru-RU"/>
        </w:rPr>
        <w:t>Г</w:t>
      </w:r>
      <w:r w:rsidRPr="00B03AA0">
        <w:rPr>
          <w:rFonts w:ascii="Times New Roman" w:hAnsi="Times New Roman"/>
          <w:sz w:val="28"/>
          <w:szCs w:val="28"/>
          <w:lang w:eastAsia="ru-RU"/>
        </w:rPr>
        <w:t>олови Верховної Ради України Ірини Геращенко і секретаріату Комітету Верховної Ради України з питань екологічної політики, природокористування та ліквідації наслідків Чорнобильської катастрофи, Управління екології та природних ресурсів Черкаської облдержадміністрації, Черкаського національного університету ім. Б. Хмельницького, Національного історико-культурного заповіднику «Чигирин», Черкаської обласної організації Українського товариства охорони природи, МБО «Екологія – Право – Людина», Кам’янської районної державної адміністрації, Черкаського обласного управління лісового та мисливського господарства та інші.</w:t>
      </w:r>
    </w:p>
    <w:p w:rsidR="00ED2628" w:rsidRPr="00B03AA0" w:rsidRDefault="00ED2628" w:rsidP="00B03AA0">
      <w:pPr>
        <w:spacing w:after="0" w:line="240" w:lineRule="auto"/>
        <w:ind w:firstLine="709"/>
        <w:jc w:val="both"/>
        <w:rPr>
          <w:rFonts w:ascii="Times New Roman" w:hAnsi="Times New Roman"/>
          <w:sz w:val="28"/>
          <w:szCs w:val="28"/>
          <w:lang w:eastAsia="ru-RU"/>
        </w:rPr>
      </w:pPr>
      <w:r w:rsidRPr="00B03AA0">
        <w:rPr>
          <w:rFonts w:ascii="Times New Roman" w:hAnsi="Times New Roman"/>
          <w:sz w:val="28"/>
          <w:szCs w:val="28"/>
          <w:lang w:eastAsia="ru-RU"/>
        </w:rPr>
        <w:t xml:space="preserve">У ході наради обговорювалося питання щодо визначення площі із зазначенням конкретних кварталів для створення національного природного парку. Зокрема, розглянуто декілька варіантів розмірів (площі) території проектованого національного природного парку, а саме: ініціатори створення парку наполягали на необхідності його створення загальною площею </w:t>
      </w:r>
      <w:smartTag w:uri="urn:schemas-microsoft-com:office:smarttags" w:element="metricconverter">
        <w:smartTagPr>
          <w:attr w:name="ProductID" w:val="8518,6623 га"/>
        </w:smartTagPr>
        <w:r w:rsidRPr="00B03AA0">
          <w:rPr>
            <w:rFonts w:ascii="Times New Roman" w:hAnsi="Times New Roman"/>
            <w:sz w:val="28"/>
            <w:szCs w:val="28"/>
            <w:lang w:eastAsia="ru-RU"/>
          </w:rPr>
          <w:t>8518,6623 га</w:t>
        </w:r>
      </w:smartTag>
      <w:r w:rsidRPr="00B03AA0">
        <w:rPr>
          <w:rFonts w:ascii="Times New Roman" w:hAnsi="Times New Roman"/>
          <w:sz w:val="28"/>
          <w:szCs w:val="28"/>
          <w:lang w:eastAsia="ru-RU"/>
        </w:rPr>
        <w:t>.</w:t>
      </w:r>
    </w:p>
    <w:p w:rsidR="00ED2628" w:rsidRPr="00B03AA0" w:rsidRDefault="00ED2628" w:rsidP="00B03AA0">
      <w:pPr>
        <w:spacing w:after="0" w:line="240" w:lineRule="auto"/>
        <w:ind w:firstLine="709"/>
        <w:jc w:val="both"/>
        <w:rPr>
          <w:rFonts w:ascii="Times New Roman" w:hAnsi="Times New Roman"/>
          <w:sz w:val="28"/>
          <w:szCs w:val="28"/>
          <w:lang w:eastAsia="ru-RU"/>
        </w:rPr>
      </w:pPr>
      <w:r w:rsidRPr="00B03AA0">
        <w:rPr>
          <w:rFonts w:ascii="Times New Roman" w:hAnsi="Times New Roman"/>
          <w:sz w:val="28"/>
          <w:szCs w:val="28"/>
          <w:lang w:eastAsia="ru-RU"/>
        </w:rPr>
        <w:t>Ініціативна група науковців та громадськості погодилася підготувати компромісний варіант площі та меж національного природного парку «Холодний Яр»  та подати його до Мінприроди.</w:t>
      </w:r>
      <w:r>
        <w:rPr>
          <w:rFonts w:ascii="Times New Roman" w:hAnsi="Times New Roman"/>
          <w:sz w:val="28"/>
          <w:szCs w:val="28"/>
          <w:lang w:eastAsia="ru-RU"/>
        </w:rPr>
        <w:t xml:space="preserve"> </w:t>
      </w:r>
      <w:r w:rsidRPr="00B03AA0">
        <w:rPr>
          <w:rFonts w:ascii="Times New Roman" w:hAnsi="Times New Roman"/>
          <w:sz w:val="28"/>
          <w:szCs w:val="28"/>
          <w:lang w:eastAsia="ru-RU"/>
        </w:rPr>
        <w:t xml:space="preserve">Також було окреслено основні проблеми, які стоять на шляху організації об’єкту природно-заповідного фонду, сформовано пропозиції щодо подальшої роботи. </w:t>
      </w:r>
    </w:p>
    <w:p w:rsidR="00ED2628" w:rsidRDefault="00ED2628" w:rsidP="00DA13E7">
      <w:pPr>
        <w:shd w:val="clear" w:color="auto" w:fill="FFFFFF"/>
        <w:spacing w:after="0" w:line="260" w:lineRule="atLeast"/>
        <w:ind w:firstLine="708"/>
        <w:jc w:val="both"/>
        <w:rPr>
          <w:rFonts w:ascii="Times New Roman" w:hAnsi="Times New Roman"/>
          <w:color w:val="000000"/>
          <w:sz w:val="28"/>
          <w:szCs w:val="28"/>
          <w:lang w:eastAsia="uk-UA"/>
        </w:rPr>
      </w:pPr>
    </w:p>
    <w:p w:rsidR="00ED2628" w:rsidRDefault="00ED2628" w:rsidP="009E1F3C">
      <w:pPr>
        <w:widowControl w:val="0"/>
        <w:spacing w:after="0" w:line="240" w:lineRule="auto"/>
        <w:ind w:firstLine="708"/>
        <w:jc w:val="both"/>
        <w:rPr>
          <w:rFonts w:ascii="Times New Roman" w:hAnsi="Times New Roman"/>
          <w:bCs/>
          <w:sz w:val="28"/>
          <w:szCs w:val="28"/>
          <w:lang w:eastAsia="ru-RU"/>
        </w:rPr>
      </w:pPr>
      <w:r w:rsidRPr="009E1F3C">
        <w:rPr>
          <w:rFonts w:ascii="Times New Roman" w:hAnsi="Times New Roman"/>
          <w:bCs/>
          <w:sz w:val="28"/>
          <w:szCs w:val="28"/>
          <w:lang w:eastAsia="ru-RU"/>
        </w:rPr>
        <w:t xml:space="preserve">13 грудня 2017 року представники Комітету </w:t>
      </w:r>
      <w:r>
        <w:rPr>
          <w:rFonts w:ascii="Times New Roman" w:hAnsi="Times New Roman"/>
          <w:bCs/>
          <w:sz w:val="28"/>
          <w:szCs w:val="28"/>
          <w:lang w:eastAsia="ru-RU"/>
        </w:rPr>
        <w:t xml:space="preserve">взяли </w:t>
      </w:r>
      <w:r w:rsidRPr="009E1F3C">
        <w:rPr>
          <w:rFonts w:ascii="Times New Roman" w:hAnsi="Times New Roman"/>
          <w:bCs/>
          <w:sz w:val="28"/>
          <w:szCs w:val="28"/>
          <w:lang w:eastAsia="ru-RU"/>
        </w:rPr>
        <w:t>участь у засіданні Наглядової ради міжнародного проекту ЮНІДО «Екологічно обґрунтоване управління та остаточне видалення поліхлорованих дифенілів в Україні»</w:t>
      </w:r>
      <w:r>
        <w:rPr>
          <w:rFonts w:ascii="Times New Roman" w:hAnsi="Times New Roman"/>
          <w:bCs/>
          <w:sz w:val="28"/>
          <w:szCs w:val="28"/>
          <w:lang w:eastAsia="ru-RU"/>
        </w:rPr>
        <w:t xml:space="preserve">. </w:t>
      </w:r>
      <w:r w:rsidRPr="009E1F3C">
        <w:rPr>
          <w:rFonts w:ascii="Times New Roman" w:hAnsi="Times New Roman"/>
          <w:bCs/>
          <w:sz w:val="28"/>
          <w:szCs w:val="28"/>
          <w:lang w:eastAsia="ru-RU"/>
        </w:rPr>
        <w:t>Участь у заході взяли представники Міністерства екології та природних ресурсів України, Державної екологічної академії післядипломної освіти та управління, ЮНІДО, а також експерти проекту.</w:t>
      </w:r>
    </w:p>
    <w:p w:rsidR="00ED2628" w:rsidRPr="009E1F3C" w:rsidRDefault="00ED2628" w:rsidP="009E1F3C">
      <w:pPr>
        <w:widowControl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Як зазначалося у виступах, п</w:t>
      </w:r>
      <w:r w:rsidRPr="009E1F3C">
        <w:rPr>
          <w:rFonts w:ascii="Times New Roman" w:hAnsi="Times New Roman"/>
          <w:bCs/>
          <w:sz w:val="28"/>
          <w:szCs w:val="28"/>
          <w:lang w:eastAsia="ru-RU"/>
        </w:rPr>
        <w:t>роект спрямований на виконання зобов’язань України за Стокгольмською конвенцією про стійкі органічні забруднювачі, зокрема щодо усунення ризиків для здоров’я людей та навколишнього середовища від поліхлорованих дифенілів.</w:t>
      </w:r>
    </w:p>
    <w:p w:rsidR="00ED2628" w:rsidRPr="009E1F3C" w:rsidRDefault="00ED2628" w:rsidP="009E1F3C">
      <w:pPr>
        <w:widowControl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У своєму виступі </w:t>
      </w:r>
      <w:r w:rsidRPr="009E1F3C">
        <w:rPr>
          <w:rFonts w:ascii="Times New Roman" w:hAnsi="Times New Roman"/>
          <w:bCs/>
          <w:sz w:val="28"/>
          <w:szCs w:val="28"/>
          <w:lang w:eastAsia="ru-RU"/>
        </w:rPr>
        <w:t xml:space="preserve"> керівник секретаріату Комітету Борисюк М</w:t>
      </w:r>
      <w:r>
        <w:rPr>
          <w:rFonts w:ascii="Times New Roman" w:hAnsi="Times New Roman"/>
          <w:bCs/>
          <w:sz w:val="28"/>
          <w:szCs w:val="28"/>
          <w:lang w:eastAsia="ru-RU"/>
        </w:rPr>
        <w:t>.М.</w:t>
      </w:r>
      <w:r w:rsidRPr="009E1F3C">
        <w:rPr>
          <w:rFonts w:ascii="Times New Roman" w:hAnsi="Times New Roman"/>
          <w:bCs/>
          <w:sz w:val="28"/>
          <w:szCs w:val="28"/>
          <w:lang w:eastAsia="ru-RU"/>
        </w:rPr>
        <w:t xml:space="preserve"> зазначив, що Верховною Радою України ратифіковані усі базові конвенції з питань хімічної безпеки. Зокрема, у 2007 році ратифіковано Стокгольмську конвенцію про стійкі органічні забруднювачі і розпочато розбудову екологічно безпечної системи поводження з поліхлорованими дифенілами. У подальшому важливим є застосування найкращих світових методів та практик розбудови системи поводження з поліхлорованими дифенілами в Україні, вдосконалення нормативно-правової та методичної бази, виконання пілотних заходів з визначення забруднених поліхлорованими дифенілами об’єктів та їх очищення, а також реалізація заходів із виконання Стокгольмської конвенції.</w:t>
      </w:r>
    </w:p>
    <w:p w:rsidR="00ED2628" w:rsidRDefault="00ED2628" w:rsidP="00DA13E7">
      <w:pPr>
        <w:shd w:val="clear" w:color="auto" w:fill="FFFFFF"/>
        <w:spacing w:after="0" w:line="260" w:lineRule="atLeast"/>
        <w:ind w:firstLine="708"/>
        <w:jc w:val="both"/>
        <w:rPr>
          <w:rFonts w:ascii="Times New Roman" w:hAnsi="Times New Roman"/>
          <w:color w:val="000000"/>
          <w:sz w:val="28"/>
          <w:szCs w:val="28"/>
          <w:lang w:eastAsia="uk-UA"/>
        </w:rPr>
      </w:pPr>
    </w:p>
    <w:p w:rsidR="00ED2628" w:rsidRDefault="00ED2628" w:rsidP="00CD5E25">
      <w:pPr>
        <w:shd w:val="clear" w:color="auto" w:fill="FFFFFF"/>
        <w:spacing w:after="0" w:line="240" w:lineRule="auto"/>
        <w:ind w:firstLine="709"/>
        <w:jc w:val="both"/>
        <w:rPr>
          <w:rFonts w:ascii="Times New Roman" w:hAnsi="Times New Roman"/>
          <w:color w:val="000000"/>
          <w:sz w:val="28"/>
          <w:szCs w:val="28"/>
          <w:lang w:eastAsia="uk-UA"/>
        </w:rPr>
      </w:pPr>
      <w:r w:rsidRPr="00F90479">
        <w:rPr>
          <w:rFonts w:ascii="Times New Roman" w:hAnsi="Times New Roman"/>
          <w:color w:val="000000"/>
          <w:sz w:val="28"/>
          <w:szCs w:val="28"/>
          <w:lang w:eastAsia="uk-UA"/>
        </w:rPr>
        <w:t>1</w:t>
      </w:r>
      <w:r w:rsidRPr="000C08AA">
        <w:rPr>
          <w:rFonts w:ascii="Times New Roman" w:hAnsi="Times New Roman"/>
          <w:color w:val="000000"/>
          <w:sz w:val="28"/>
          <w:szCs w:val="28"/>
          <w:lang w:eastAsia="uk-UA"/>
        </w:rPr>
        <w:t>4</w:t>
      </w:r>
      <w:r w:rsidRPr="00F90479">
        <w:rPr>
          <w:rFonts w:ascii="Times New Roman" w:hAnsi="Times New Roman"/>
          <w:color w:val="000000"/>
          <w:sz w:val="28"/>
          <w:szCs w:val="28"/>
          <w:lang w:eastAsia="uk-UA"/>
        </w:rPr>
        <w:t xml:space="preserve"> грудня 2017 р</w:t>
      </w:r>
      <w:r>
        <w:rPr>
          <w:rFonts w:ascii="Times New Roman" w:hAnsi="Times New Roman"/>
          <w:color w:val="000000"/>
          <w:sz w:val="28"/>
          <w:szCs w:val="28"/>
          <w:lang w:eastAsia="uk-UA"/>
        </w:rPr>
        <w:t>оку</w:t>
      </w:r>
      <w:r w:rsidRPr="00F90479">
        <w:rPr>
          <w:rFonts w:ascii="Times New Roman" w:hAnsi="Times New Roman"/>
          <w:color w:val="000000"/>
          <w:sz w:val="28"/>
          <w:szCs w:val="28"/>
          <w:lang w:eastAsia="uk-UA"/>
        </w:rPr>
        <w:t xml:space="preserve"> </w:t>
      </w:r>
      <w:r w:rsidRPr="000C08AA">
        <w:rPr>
          <w:rFonts w:ascii="Times New Roman" w:hAnsi="Times New Roman"/>
          <w:color w:val="000000"/>
          <w:sz w:val="28"/>
          <w:szCs w:val="28"/>
          <w:lang w:eastAsia="uk-UA"/>
        </w:rPr>
        <w:t xml:space="preserve">представники </w:t>
      </w:r>
      <w:r w:rsidRPr="00F90479">
        <w:rPr>
          <w:rFonts w:ascii="Times New Roman" w:hAnsi="Times New Roman"/>
          <w:color w:val="000000"/>
          <w:sz w:val="28"/>
          <w:szCs w:val="28"/>
          <w:lang w:eastAsia="uk-UA"/>
        </w:rPr>
        <w:t>Комітету взяли участь в урочистих заходах, присвячени</w:t>
      </w:r>
      <w:r w:rsidRPr="000C08AA">
        <w:rPr>
          <w:rFonts w:ascii="Times New Roman" w:hAnsi="Times New Roman"/>
          <w:color w:val="000000"/>
          <w:sz w:val="28"/>
          <w:szCs w:val="28"/>
          <w:lang w:eastAsia="uk-UA"/>
        </w:rPr>
        <w:t xml:space="preserve">х  </w:t>
      </w:r>
      <w:r>
        <w:rPr>
          <w:rFonts w:ascii="Times New Roman" w:hAnsi="Times New Roman"/>
          <w:color w:val="000000"/>
          <w:sz w:val="28"/>
          <w:szCs w:val="28"/>
          <w:lang w:eastAsia="uk-UA"/>
        </w:rPr>
        <w:t>30</w:t>
      </w:r>
      <w:r w:rsidRPr="000C08AA">
        <w:rPr>
          <w:rFonts w:ascii="Times New Roman" w:hAnsi="Times New Roman"/>
          <w:color w:val="000000"/>
          <w:sz w:val="28"/>
          <w:szCs w:val="28"/>
          <w:lang w:eastAsia="uk-UA"/>
        </w:rPr>
        <w:t>-річчю заснування Української екологічної асоціації «Зелений світ».</w:t>
      </w:r>
    </w:p>
    <w:p w:rsidR="00ED2628" w:rsidRPr="000C08AA" w:rsidRDefault="00ED2628" w:rsidP="00CD5E25">
      <w:pPr>
        <w:shd w:val="clear" w:color="auto" w:fill="FFFFFF"/>
        <w:spacing w:after="0" w:line="240" w:lineRule="auto"/>
        <w:ind w:firstLine="709"/>
        <w:jc w:val="both"/>
        <w:rPr>
          <w:rFonts w:ascii="Times New Roman" w:hAnsi="Times New Roman"/>
          <w:color w:val="000000"/>
          <w:sz w:val="28"/>
          <w:szCs w:val="28"/>
          <w:lang w:eastAsia="uk-UA"/>
        </w:rPr>
      </w:pPr>
      <w:r w:rsidRPr="000C08AA">
        <w:rPr>
          <w:rFonts w:ascii="Times New Roman" w:hAnsi="Times New Roman"/>
          <w:color w:val="000000"/>
          <w:sz w:val="28"/>
          <w:szCs w:val="28"/>
          <w:lang w:eastAsia="uk-UA"/>
        </w:rPr>
        <w:t>У привітанні Першого заступника голови  Комітету з питань екологічної політики, природокористування та ліквідації наслідків Чорнобильської катастрофи</w:t>
      </w:r>
      <w:r>
        <w:rPr>
          <w:rFonts w:ascii="Times New Roman" w:hAnsi="Times New Roman"/>
          <w:color w:val="000000"/>
          <w:sz w:val="28"/>
          <w:szCs w:val="28"/>
          <w:lang w:eastAsia="uk-UA"/>
        </w:rPr>
        <w:t xml:space="preserve"> Диріва А.Б. </w:t>
      </w:r>
      <w:r w:rsidRPr="000C08AA">
        <w:rPr>
          <w:rFonts w:ascii="Times New Roman" w:hAnsi="Times New Roman"/>
          <w:color w:val="000000"/>
          <w:sz w:val="28"/>
          <w:szCs w:val="28"/>
          <w:lang w:eastAsia="uk-UA"/>
        </w:rPr>
        <w:t xml:space="preserve"> зазначено, що Комітет високо цінує внесок асоціації «Зелений світ» у збереження довкілля України, примноження її природних багатств, у залучення широких верств громадськості до розв'язання проблем збереження довкілля та об'єднання громадських організацій екологічного спрямування, сприяння забезпеченню гарантованих </w:t>
      </w:r>
      <w:r w:rsidRPr="000C08AA">
        <w:rPr>
          <w:rFonts w:ascii="Times New Roman" w:hAnsi="Times New Roman"/>
          <w:color w:val="000000"/>
          <w:sz w:val="28"/>
          <w:szCs w:val="28"/>
        </w:rPr>
        <w:t>Конституцією прав громадян на чисте довкілля, просвітницьку діяльність.</w:t>
      </w:r>
      <w:r>
        <w:rPr>
          <w:rFonts w:ascii="Times New Roman" w:hAnsi="Times New Roman"/>
          <w:color w:val="000000"/>
          <w:sz w:val="28"/>
          <w:szCs w:val="28"/>
        </w:rPr>
        <w:t xml:space="preserve"> </w:t>
      </w:r>
      <w:r w:rsidRPr="000C08AA">
        <w:rPr>
          <w:rFonts w:cs="Arial"/>
          <w:color w:val="000000"/>
          <w:lang w:eastAsia="uk-UA"/>
        </w:rPr>
        <w:t xml:space="preserve"> </w:t>
      </w:r>
      <w:r w:rsidRPr="000C08AA">
        <w:rPr>
          <w:rFonts w:ascii="Times New Roman" w:hAnsi="Times New Roman"/>
          <w:color w:val="000000"/>
          <w:sz w:val="28"/>
          <w:szCs w:val="28"/>
          <w:lang w:eastAsia="uk-UA"/>
        </w:rPr>
        <w:t>«Зелений світ» і сьогодні, не дивлячись на призму тридцятирічної давнини, особливу увагу приділяє питанням, пов'язаним з аварією на Чорнобильській АЕС та її наслідками, сприяє наданню соціальної та медичної допомоги постраждалим від екологічних аварій і катастроф.</w:t>
      </w:r>
      <w:r w:rsidRPr="000C08AA">
        <w:rPr>
          <w:rFonts w:cs="Arial"/>
          <w:color w:val="000000"/>
          <w:lang w:eastAsia="uk-UA"/>
        </w:rPr>
        <w:t xml:space="preserve"> </w:t>
      </w:r>
      <w:r w:rsidRPr="000C08AA">
        <w:rPr>
          <w:rFonts w:ascii="Times New Roman" w:hAnsi="Times New Roman"/>
          <w:color w:val="000000"/>
          <w:sz w:val="28"/>
          <w:szCs w:val="28"/>
          <w:lang w:eastAsia="uk-UA"/>
        </w:rPr>
        <w:t xml:space="preserve">Діяльність членів Асоціації </w:t>
      </w:r>
      <w:r>
        <w:rPr>
          <w:rFonts w:ascii="Times New Roman" w:hAnsi="Times New Roman"/>
          <w:color w:val="000000"/>
          <w:sz w:val="28"/>
          <w:szCs w:val="28"/>
          <w:lang w:eastAsia="uk-UA"/>
        </w:rPr>
        <w:t xml:space="preserve">спрямована на </w:t>
      </w:r>
      <w:r w:rsidRPr="000C08AA">
        <w:rPr>
          <w:rFonts w:ascii="Times New Roman" w:hAnsi="Times New Roman"/>
          <w:color w:val="000000"/>
          <w:sz w:val="28"/>
          <w:szCs w:val="28"/>
          <w:lang w:eastAsia="uk-UA"/>
        </w:rPr>
        <w:t>збереженн</w:t>
      </w:r>
      <w:r>
        <w:rPr>
          <w:rFonts w:ascii="Times New Roman" w:hAnsi="Times New Roman"/>
          <w:color w:val="000000"/>
          <w:sz w:val="28"/>
          <w:szCs w:val="28"/>
          <w:lang w:eastAsia="uk-UA"/>
        </w:rPr>
        <w:t xml:space="preserve">я </w:t>
      </w:r>
      <w:r w:rsidRPr="000C08AA">
        <w:rPr>
          <w:rFonts w:ascii="Times New Roman" w:hAnsi="Times New Roman"/>
          <w:color w:val="000000"/>
          <w:sz w:val="28"/>
          <w:szCs w:val="28"/>
          <w:lang w:eastAsia="uk-UA"/>
        </w:rPr>
        <w:t>навколишнього природного середовища.</w:t>
      </w:r>
    </w:p>
    <w:p w:rsidR="00ED2628" w:rsidRPr="000C08AA" w:rsidRDefault="00ED2628" w:rsidP="000C08AA">
      <w:pPr>
        <w:shd w:val="clear" w:color="auto" w:fill="FFFFFF"/>
        <w:spacing w:after="0" w:line="240" w:lineRule="auto"/>
        <w:ind w:firstLine="709"/>
        <w:jc w:val="both"/>
        <w:rPr>
          <w:rFonts w:ascii="Times New Roman" w:hAnsi="Times New Roman"/>
          <w:color w:val="000000"/>
          <w:sz w:val="28"/>
          <w:szCs w:val="28"/>
          <w:lang w:eastAsia="uk-UA"/>
        </w:rPr>
      </w:pPr>
    </w:p>
    <w:p w:rsidR="00ED2628" w:rsidRDefault="00ED2628" w:rsidP="00F90479">
      <w:pPr>
        <w:shd w:val="clear" w:color="auto" w:fill="FFFFFF"/>
        <w:spacing w:after="0" w:line="260" w:lineRule="atLeast"/>
        <w:ind w:firstLine="708"/>
        <w:jc w:val="both"/>
        <w:rPr>
          <w:rFonts w:ascii="Times New Roman" w:hAnsi="Times New Roman"/>
          <w:color w:val="000000"/>
          <w:sz w:val="28"/>
          <w:szCs w:val="28"/>
          <w:lang w:eastAsia="uk-UA"/>
        </w:rPr>
      </w:pPr>
      <w:r w:rsidRPr="00F90479">
        <w:rPr>
          <w:rFonts w:ascii="Times New Roman" w:hAnsi="Times New Roman"/>
          <w:color w:val="000000"/>
          <w:sz w:val="28"/>
          <w:szCs w:val="28"/>
          <w:lang w:eastAsia="uk-UA"/>
        </w:rPr>
        <w:t>15 грудня 2017 р</w:t>
      </w:r>
      <w:r>
        <w:rPr>
          <w:rFonts w:ascii="Times New Roman" w:hAnsi="Times New Roman"/>
          <w:color w:val="000000"/>
          <w:sz w:val="28"/>
          <w:szCs w:val="28"/>
          <w:lang w:eastAsia="uk-UA"/>
        </w:rPr>
        <w:t>оку</w:t>
      </w:r>
      <w:r w:rsidRPr="00F90479">
        <w:rPr>
          <w:rFonts w:ascii="Times New Roman" w:hAnsi="Times New Roman"/>
          <w:color w:val="000000"/>
          <w:sz w:val="28"/>
          <w:szCs w:val="28"/>
          <w:lang w:eastAsia="uk-UA"/>
        </w:rPr>
        <w:t xml:space="preserve"> члени Комітету з питань екологічної політики, природокористування та ліквідації наслідків Чорнобильської катастрофи та працівники секретаріату Комітету взяли участь в урочистих заходах, присвячених 20-річчю Всеукраїнської екологічної ліги. </w:t>
      </w:r>
    </w:p>
    <w:p w:rsidR="00ED2628" w:rsidRPr="00F90479" w:rsidRDefault="00ED2628" w:rsidP="00F90479">
      <w:pPr>
        <w:shd w:val="clear" w:color="auto" w:fill="FFFFFF"/>
        <w:spacing w:after="0" w:line="260" w:lineRule="atLeast"/>
        <w:ind w:firstLine="708"/>
        <w:jc w:val="both"/>
        <w:rPr>
          <w:rFonts w:ascii="Times New Roman" w:hAnsi="Times New Roman"/>
          <w:color w:val="000000"/>
          <w:sz w:val="28"/>
          <w:szCs w:val="28"/>
          <w:lang w:eastAsia="uk-UA"/>
        </w:rPr>
      </w:pPr>
      <w:r w:rsidRPr="00F90479">
        <w:rPr>
          <w:rFonts w:ascii="Times New Roman" w:hAnsi="Times New Roman"/>
          <w:color w:val="000000"/>
          <w:sz w:val="28"/>
          <w:szCs w:val="28"/>
          <w:lang w:eastAsia="uk-UA"/>
        </w:rPr>
        <w:t>З вітальним словом виступив заступник Голови Комітету Недава</w:t>
      </w:r>
      <w:r>
        <w:rPr>
          <w:rFonts w:ascii="Times New Roman" w:hAnsi="Times New Roman"/>
          <w:color w:val="000000"/>
          <w:sz w:val="28"/>
          <w:szCs w:val="28"/>
          <w:lang w:eastAsia="uk-UA"/>
        </w:rPr>
        <w:t xml:space="preserve"> О.А. </w:t>
      </w:r>
      <w:r w:rsidRPr="00F90479">
        <w:rPr>
          <w:rFonts w:ascii="Times New Roman" w:hAnsi="Times New Roman"/>
          <w:color w:val="000000"/>
          <w:sz w:val="28"/>
          <w:szCs w:val="28"/>
          <w:lang w:eastAsia="uk-UA"/>
        </w:rPr>
        <w:t>У своєму виступі він підкреслив, що досвід Всеукраїнської екологічної ліги щодо інтеграції екологічної складової у сферах суспільного життя, налагодження комунікації з органами державної влади та місцевого самоврядування у розв’язанні екологічних проблем є яскравим прикладом участі громадськості у прийнятті урядових рішень. Представники Всеукраїнської екологічної ліги, яких налічується більше 16 тисяч, беруть участь в організації масштабних природоохоронних всеукраїнських та місцевих акцій, проведенн</w:t>
      </w:r>
      <w:r>
        <w:rPr>
          <w:rFonts w:ascii="Times New Roman" w:hAnsi="Times New Roman"/>
          <w:color w:val="000000"/>
          <w:sz w:val="28"/>
          <w:szCs w:val="28"/>
          <w:lang w:eastAsia="uk-UA"/>
        </w:rPr>
        <w:t>і</w:t>
      </w:r>
      <w:r w:rsidRPr="00F90479">
        <w:rPr>
          <w:rFonts w:ascii="Times New Roman" w:hAnsi="Times New Roman"/>
          <w:color w:val="000000"/>
          <w:sz w:val="28"/>
          <w:szCs w:val="28"/>
          <w:lang w:eastAsia="uk-UA"/>
        </w:rPr>
        <w:t xml:space="preserve"> екологічних форумів, конференцій, круглих столів, та просвітницьких природоохоронних заход</w:t>
      </w:r>
      <w:r>
        <w:rPr>
          <w:rFonts w:ascii="Times New Roman" w:hAnsi="Times New Roman"/>
          <w:color w:val="000000"/>
          <w:sz w:val="28"/>
          <w:szCs w:val="28"/>
          <w:lang w:eastAsia="uk-UA"/>
        </w:rPr>
        <w:t>ів</w:t>
      </w:r>
      <w:r w:rsidRPr="00F90479">
        <w:rPr>
          <w:rFonts w:ascii="Times New Roman" w:hAnsi="Times New Roman"/>
          <w:color w:val="000000"/>
          <w:sz w:val="28"/>
          <w:szCs w:val="28"/>
          <w:lang w:eastAsia="uk-UA"/>
        </w:rPr>
        <w:t>.</w:t>
      </w:r>
    </w:p>
    <w:p w:rsidR="00ED2628" w:rsidRPr="00F90479" w:rsidRDefault="00ED2628" w:rsidP="00F90479">
      <w:pPr>
        <w:shd w:val="clear" w:color="auto" w:fill="FFFFFF"/>
        <w:spacing w:after="90" w:line="260" w:lineRule="atLeast"/>
        <w:ind w:firstLine="708"/>
        <w:jc w:val="both"/>
        <w:rPr>
          <w:rFonts w:ascii="Times New Roman" w:hAnsi="Times New Roman"/>
          <w:color w:val="000000"/>
          <w:sz w:val="28"/>
          <w:szCs w:val="28"/>
          <w:lang w:eastAsia="uk-UA"/>
        </w:rPr>
      </w:pPr>
      <w:r w:rsidRPr="00F90479">
        <w:rPr>
          <w:rFonts w:ascii="Times New Roman" w:hAnsi="Times New Roman"/>
          <w:color w:val="000000"/>
          <w:sz w:val="28"/>
          <w:szCs w:val="28"/>
          <w:lang w:eastAsia="uk-UA"/>
        </w:rPr>
        <w:t>Недава</w:t>
      </w:r>
      <w:r>
        <w:rPr>
          <w:rFonts w:ascii="Times New Roman" w:hAnsi="Times New Roman"/>
          <w:color w:val="000000"/>
          <w:sz w:val="28"/>
          <w:szCs w:val="28"/>
          <w:lang w:eastAsia="uk-UA"/>
        </w:rPr>
        <w:t xml:space="preserve"> О.А. </w:t>
      </w:r>
      <w:r w:rsidRPr="00F90479">
        <w:rPr>
          <w:rFonts w:ascii="Times New Roman" w:hAnsi="Times New Roman"/>
          <w:color w:val="000000"/>
          <w:sz w:val="28"/>
          <w:szCs w:val="28"/>
          <w:lang w:eastAsia="uk-UA"/>
        </w:rPr>
        <w:t xml:space="preserve"> вручив членам Всеукраїнської екологічної ліги Грамоти Верховної Ради України та подяки Комітету з питань екологічної політики, природокористування та ліквідації наслідків Чорнобильської катастрофи за принципову позицію у сфері захисту довкілля, особистий внесок за розвиток громадського екологічного руху та активну участь у реалізації національної політики.</w:t>
      </w:r>
    </w:p>
    <w:p w:rsidR="00ED2628" w:rsidRPr="00F95E3E" w:rsidRDefault="00ED2628" w:rsidP="00DA13E7">
      <w:pPr>
        <w:shd w:val="clear" w:color="auto" w:fill="FFFFFF"/>
        <w:spacing w:after="0" w:line="260" w:lineRule="atLeast"/>
        <w:ind w:firstLine="708"/>
        <w:jc w:val="both"/>
        <w:rPr>
          <w:rFonts w:ascii="Times New Roman" w:hAnsi="Times New Roman"/>
          <w:color w:val="000000"/>
          <w:sz w:val="28"/>
          <w:szCs w:val="28"/>
          <w:lang w:eastAsia="uk-UA"/>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 xml:space="preserve">Усього: </w:t>
      </w:r>
      <w:r>
        <w:rPr>
          <w:rFonts w:ascii="Times New Roman" w:hAnsi="Times New Roman"/>
          <w:b/>
          <w:sz w:val="28"/>
          <w:szCs w:val="28"/>
          <w:lang w:eastAsia="ru-RU"/>
        </w:rPr>
        <w:t>7</w:t>
      </w:r>
    </w:p>
    <w:p w:rsidR="00ED2628" w:rsidRDefault="00ED2628" w:rsidP="005A02D1">
      <w:pPr>
        <w:shd w:val="clear" w:color="auto" w:fill="FFFFFF"/>
        <w:spacing w:after="0" w:line="240" w:lineRule="auto"/>
        <w:ind w:firstLine="709"/>
        <w:jc w:val="both"/>
        <w:rPr>
          <w:rFonts w:ascii="Times New Roman" w:hAnsi="Times New Roman"/>
          <w:b/>
          <w:bCs/>
          <w:spacing w:val="-1"/>
          <w:sz w:val="28"/>
          <w:szCs w:val="28"/>
          <w:lang w:eastAsia="ru-RU"/>
        </w:rPr>
      </w:pPr>
    </w:p>
    <w:p w:rsidR="00ED2628" w:rsidRDefault="00ED2628" w:rsidP="005A02D1">
      <w:pPr>
        <w:shd w:val="clear" w:color="auto" w:fill="FFFFFF"/>
        <w:spacing w:after="0" w:line="240" w:lineRule="auto"/>
        <w:ind w:firstLine="709"/>
        <w:jc w:val="both"/>
        <w:rPr>
          <w:rFonts w:ascii="Times New Roman" w:hAnsi="Times New Roman"/>
          <w:b/>
          <w:bCs/>
          <w:spacing w:val="-1"/>
          <w:sz w:val="28"/>
          <w:szCs w:val="28"/>
          <w:lang w:eastAsia="ru-RU"/>
        </w:rPr>
      </w:pPr>
      <w:r w:rsidRPr="005A02D1">
        <w:rPr>
          <w:rFonts w:ascii="Times New Roman" w:hAnsi="Times New Roman"/>
          <w:b/>
          <w:bCs/>
          <w:spacing w:val="-1"/>
          <w:sz w:val="28"/>
          <w:szCs w:val="28"/>
          <w:lang w:eastAsia="ru-RU"/>
        </w:rPr>
        <w:t>Комітетські слухання, круглі столи, конференції тощо:</w:t>
      </w:r>
    </w:p>
    <w:p w:rsidR="00ED2628" w:rsidRDefault="00ED2628" w:rsidP="005A02D1">
      <w:pPr>
        <w:shd w:val="clear" w:color="auto" w:fill="FFFFFF"/>
        <w:spacing w:after="0" w:line="240" w:lineRule="auto"/>
        <w:ind w:firstLine="709"/>
        <w:jc w:val="both"/>
        <w:rPr>
          <w:rFonts w:ascii="Times New Roman" w:hAnsi="Times New Roman"/>
          <w:b/>
          <w:bCs/>
          <w:spacing w:val="-1"/>
          <w:sz w:val="28"/>
          <w:szCs w:val="28"/>
          <w:lang w:eastAsia="ru-RU"/>
        </w:rPr>
      </w:pPr>
    </w:p>
    <w:p w:rsidR="00ED2628" w:rsidRPr="00F959E3" w:rsidRDefault="00ED2628" w:rsidP="00F959E3">
      <w:pPr>
        <w:shd w:val="clear" w:color="auto" w:fill="FFFFFF"/>
        <w:spacing w:after="0" w:line="260" w:lineRule="atLeast"/>
        <w:ind w:firstLine="709"/>
        <w:jc w:val="both"/>
        <w:rPr>
          <w:rFonts w:ascii="Times New Roman" w:hAnsi="Times New Roman"/>
          <w:sz w:val="28"/>
          <w:szCs w:val="28"/>
          <w:lang w:eastAsia="uk-UA"/>
        </w:rPr>
      </w:pPr>
      <w:r w:rsidRPr="00F959E3">
        <w:rPr>
          <w:rFonts w:ascii="Times New Roman" w:hAnsi="Times New Roman"/>
          <w:bCs/>
          <w:sz w:val="28"/>
          <w:szCs w:val="28"/>
          <w:shd w:val="clear" w:color="auto" w:fill="FFFFFF"/>
          <w:lang w:eastAsia="uk-UA"/>
        </w:rPr>
        <w:t>20 жовтня 2017 р</w:t>
      </w:r>
      <w:r>
        <w:rPr>
          <w:rFonts w:ascii="Times New Roman" w:hAnsi="Times New Roman"/>
          <w:bCs/>
          <w:sz w:val="28"/>
          <w:szCs w:val="28"/>
          <w:shd w:val="clear" w:color="auto" w:fill="FFFFFF"/>
          <w:lang w:eastAsia="uk-UA"/>
        </w:rPr>
        <w:t>оку</w:t>
      </w:r>
      <w:r w:rsidRPr="00F959E3">
        <w:rPr>
          <w:rFonts w:ascii="Times New Roman" w:hAnsi="Times New Roman"/>
          <w:bCs/>
          <w:sz w:val="28"/>
          <w:szCs w:val="28"/>
          <w:shd w:val="clear" w:color="auto" w:fill="FFFFFF"/>
          <w:lang w:eastAsia="uk-UA"/>
        </w:rPr>
        <w:t>  в приміщенні Верховної Ради України відбулося засідання круглого столу Комітету з питань екологічної політики, природокористування та ліквідації наслідків Чорнобильської катастрофи на тему: "Впровадження Закону України "Про ратифікацію Протоколу про реєстри викидів та перенесення забруднювачів" та використання екологічного податку".</w:t>
      </w:r>
    </w:p>
    <w:p w:rsidR="00ED2628" w:rsidRPr="00F959E3" w:rsidRDefault="00ED2628" w:rsidP="00F959E3">
      <w:pPr>
        <w:shd w:val="clear" w:color="auto" w:fill="FFFFFF"/>
        <w:spacing w:after="0" w:line="260" w:lineRule="atLeast"/>
        <w:ind w:firstLine="709"/>
        <w:jc w:val="both"/>
        <w:rPr>
          <w:rFonts w:ascii="Times New Roman" w:hAnsi="Times New Roman"/>
          <w:color w:val="000000"/>
          <w:sz w:val="28"/>
          <w:szCs w:val="28"/>
          <w:lang w:eastAsia="uk-UA"/>
        </w:rPr>
      </w:pPr>
      <w:r w:rsidRPr="00F959E3">
        <w:rPr>
          <w:rFonts w:ascii="Times New Roman" w:hAnsi="Times New Roman"/>
          <w:color w:val="000000"/>
          <w:sz w:val="28"/>
          <w:szCs w:val="28"/>
          <w:lang w:eastAsia="uk-UA"/>
        </w:rPr>
        <w:t>В засіданні взяли участь народні депутати України, представники центральних органів виконавчої влади, органів місцевого самоврядування, наукових установ та громадських організацій.</w:t>
      </w:r>
      <w:r w:rsidRPr="00F959E3">
        <w:rPr>
          <w:rFonts w:ascii="Times New Roman" w:hAnsi="Times New Roman"/>
          <w:color w:val="000000"/>
          <w:sz w:val="28"/>
          <w:szCs w:val="28"/>
          <w:lang w:val="ru-RU" w:eastAsia="uk-UA"/>
        </w:rPr>
        <w:t xml:space="preserve"> </w:t>
      </w:r>
      <w:r w:rsidRPr="00F959E3">
        <w:rPr>
          <w:rFonts w:ascii="Times New Roman" w:hAnsi="Times New Roman"/>
          <w:color w:val="000000"/>
          <w:sz w:val="28"/>
          <w:szCs w:val="28"/>
          <w:lang w:eastAsia="uk-UA"/>
        </w:rPr>
        <w:t>Учасники засідання наголошували на тому, що при затвердженні загальнодержавних, галузевих та регіональних програм не повною мірою відображаються цілі та завдання сталого розвитку, принципи інтеграції екологічної складової.</w:t>
      </w:r>
    </w:p>
    <w:p w:rsidR="00ED2628" w:rsidRPr="00F959E3" w:rsidRDefault="00ED2628" w:rsidP="00F959E3">
      <w:pPr>
        <w:shd w:val="clear" w:color="auto" w:fill="FFFFFF"/>
        <w:spacing w:after="0" w:line="260" w:lineRule="atLeast"/>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З</w:t>
      </w:r>
      <w:r w:rsidRPr="00F959E3">
        <w:rPr>
          <w:rFonts w:ascii="Times New Roman" w:hAnsi="Times New Roman"/>
          <w:color w:val="000000"/>
          <w:sz w:val="28"/>
          <w:szCs w:val="28"/>
          <w:lang w:eastAsia="uk-UA"/>
        </w:rPr>
        <w:t xml:space="preserve">аступник голови Комітету </w:t>
      </w:r>
      <w:r>
        <w:rPr>
          <w:rFonts w:ascii="Times New Roman" w:hAnsi="Times New Roman"/>
          <w:color w:val="000000"/>
          <w:sz w:val="28"/>
          <w:szCs w:val="28"/>
          <w:lang w:eastAsia="uk-UA"/>
        </w:rPr>
        <w:t xml:space="preserve">Недава О.А. </w:t>
      </w:r>
      <w:r w:rsidRPr="00F959E3">
        <w:rPr>
          <w:rFonts w:ascii="Times New Roman" w:hAnsi="Times New Roman"/>
          <w:color w:val="000000"/>
          <w:sz w:val="28"/>
          <w:szCs w:val="28"/>
          <w:lang w:eastAsia="uk-UA"/>
        </w:rPr>
        <w:t xml:space="preserve">запропонував </w:t>
      </w:r>
      <w:r>
        <w:rPr>
          <w:rFonts w:ascii="Times New Roman" w:hAnsi="Times New Roman"/>
          <w:color w:val="000000"/>
          <w:sz w:val="28"/>
          <w:szCs w:val="28"/>
          <w:lang w:eastAsia="uk-UA"/>
        </w:rPr>
        <w:t xml:space="preserve">з метою </w:t>
      </w:r>
      <w:r w:rsidRPr="00F959E3">
        <w:rPr>
          <w:rFonts w:ascii="Times New Roman" w:hAnsi="Times New Roman"/>
          <w:color w:val="000000"/>
          <w:sz w:val="28"/>
          <w:szCs w:val="28"/>
          <w:lang w:eastAsia="uk-UA"/>
        </w:rPr>
        <w:t>усунення недоліків підтримати проекти законів України про внесення змін до Закону України "Про охорону навколишнього природного середовища" щодо вдосконалення механізму планування та використання коштів фондів охорони навколишнього природного середовища (реєстр. № 7082), про внесення змін до Закону України "Про місцеве самоврядування в Україні" щодо поєднання економічної, соціальної та екологічної складових у програмах розвитку відповідних адміністративних одиниць (реєстр. № 7093) та про внесення змін до Бюджетного кодексу України щодо вдосконалення механізму планування та використання коштів фондів навколишнього природного середовища (реєстр. № 7109).</w:t>
      </w:r>
    </w:p>
    <w:p w:rsidR="00ED2628" w:rsidRPr="00F959E3" w:rsidRDefault="00ED2628" w:rsidP="00F959E3">
      <w:pPr>
        <w:shd w:val="clear" w:color="auto" w:fill="FFFFFF"/>
        <w:spacing w:after="0" w:line="260" w:lineRule="atLeast"/>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Було </w:t>
      </w:r>
      <w:r w:rsidRPr="00F959E3">
        <w:rPr>
          <w:rFonts w:ascii="Times New Roman" w:hAnsi="Times New Roman"/>
          <w:color w:val="000000"/>
          <w:sz w:val="28"/>
          <w:szCs w:val="28"/>
          <w:lang w:eastAsia="uk-UA"/>
        </w:rPr>
        <w:t>наголо</w:t>
      </w:r>
      <w:r>
        <w:rPr>
          <w:rFonts w:ascii="Times New Roman" w:hAnsi="Times New Roman"/>
          <w:color w:val="000000"/>
          <w:sz w:val="28"/>
          <w:szCs w:val="28"/>
          <w:lang w:eastAsia="uk-UA"/>
        </w:rPr>
        <w:t xml:space="preserve">шено на </w:t>
      </w:r>
      <w:r w:rsidRPr="00F959E3">
        <w:rPr>
          <w:rFonts w:ascii="Times New Roman" w:hAnsi="Times New Roman"/>
          <w:color w:val="000000"/>
          <w:sz w:val="28"/>
          <w:szCs w:val="28"/>
          <w:lang w:eastAsia="uk-UA"/>
        </w:rPr>
        <w:t>важлив</w:t>
      </w:r>
      <w:r>
        <w:rPr>
          <w:rFonts w:ascii="Times New Roman" w:hAnsi="Times New Roman"/>
          <w:color w:val="000000"/>
          <w:sz w:val="28"/>
          <w:szCs w:val="28"/>
          <w:lang w:eastAsia="uk-UA"/>
        </w:rPr>
        <w:t>о</w:t>
      </w:r>
      <w:r w:rsidRPr="00F959E3">
        <w:rPr>
          <w:rFonts w:ascii="Times New Roman" w:hAnsi="Times New Roman"/>
          <w:color w:val="000000"/>
          <w:sz w:val="28"/>
          <w:szCs w:val="28"/>
          <w:lang w:eastAsia="uk-UA"/>
        </w:rPr>
        <w:t>ст</w:t>
      </w:r>
      <w:r>
        <w:rPr>
          <w:rFonts w:ascii="Times New Roman" w:hAnsi="Times New Roman"/>
          <w:color w:val="000000"/>
          <w:sz w:val="28"/>
          <w:szCs w:val="28"/>
          <w:lang w:eastAsia="uk-UA"/>
        </w:rPr>
        <w:t>і</w:t>
      </w:r>
      <w:r w:rsidRPr="00F959E3">
        <w:rPr>
          <w:rFonts w:ascii="Times New Roman" w:hAnsi="Times New Roman"/>
          <w:color w:val="000000"/>
          <w:sz w:val="28"/>
          <w:szCs w:val="28"/>
          <w:lang w:eastAsia="uk-UA"/>
        </w:rPr>
        <w:t xml:space="preserve"> впровадження Протоколу про реєстри викидів та перенесення забруднювачів, як одного з інструментів екологічної політики на шляху до збалансованого розвитку, та виконання Україною зобов’язань в галузі збереження природного середовища, екологічної безпеки та сталого розвитку.</w:t>
      </w:r>
    </w:p>
    <w:p w:rsidR="00ED2628" w:rsidRDefault="00ED2628" w:rsidP="00F959E3">
      <w:pPr>
        <w:shd w:val="clear" w:color="auto" w:fill="FFFFFF"/>
        <w:spacing w:after="0" w:line="260" w:lineRule="atLeast"/>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виступах учасників круглого столу звучала теза про </w:t>
      </w:r>
      <w:r w:rsidRPr="00F959E3">
        <w:rPr>
          <w:rFonts w:ascii="Times New Roman" w:hAnsi="Times New Roman"/>
          <w:color w:val="000000"/>
          <w:sz w:val="28"/>
          <w:szCs w:val="28"/>
          <w:lang w:eastAsia="uk-UA"/>
        </w:rPr>
        <w:t xml:space="preserve"> необхідн</w:t>
      </w:r>
      <w:r>
        <w:rPr>
          <w:rFonts w:ascii="Times New Roman" w:hAnsi="Times New Roman"/>
          <w:color w:val="000000"/>
          <w:sz w:val="28"/>
          <w:szCs w:val="28"/>
          <w:lang w:eastAsia="uk-UA"/>
        </w:rPr>
        <w:t xml:space="preserve">ість </w:t>
      </w:r>
      <w:r w:rsidRPr="00F959E3">
        <w:rPr>
          <w:rFonts w:ascii="Times New Roman" w:hAnsi="Times New Roman"/>
          <w:color w:val="000000"/>
          <w:sz w:val="28"/>
          <w:szCs w:val="28"/>
          <w:lang w:eastAsia="uk-UA"/>
        </w:rPr>
        <w:t>інтеграції екологічної складової</w:t>
      </w:r>
      <w:r>
        <w:rPr>
          <w:rFonts w:ascii="Times New Roman" w:hAnsi="Times New Roman"/>
          <w:color w:val="000000"/>
          <w:sz w:val="28"/>
          <w:szCs w:val="28"/>
          <w:lang w:eastAsia="uk-UA"/>
        </w:rPr>
        <w:t>,</w:t>
      </w:r>
      <w:r w:rsidRPr="00F959E3">
        <w:rPr>
          <w:rFonts w:ascii="Times New Roman" w:hAnsi="Times New Roman"/>
          <w:color w:val="000000"/>
          <w:sz w:val="28"/>
          <w:szCs w:val="28"/>
          <w:lang w:eastAsia="uk-UA"/>
        </w:rPr>
        <w:t xml:space="preserve"> зміни у системі управління та регулювання мають проводитись таким чином, щоб екологічні вимоги були розглянуті на ранній стадії планування і враховані належним чином під час впровадження. </w:t>
      </w:r>
      <w:r>
        <w:rPr>
          <w:rFonts w:ascii="Times New Roman" w:hAnsi="Times New Roman"/>
          <w:color w:val="000000"/>
          <w:sz w:val="28"/>
          <w:szCs w:val="28"/>
          <w:lang w:eastAsia="uk-UA"/>
        </w:rPr>
        <w:t xml:space="preserve">Також наголошувалось </w:t>
      </w:r>
      <w:r w:rsidRPr="00F959E3">
        <w:rPr>
          <w:rFonts w:ascii="Times New Roman" w:hAnsi="Times New Roman"/>
          <w:color w:val="000000"/>
          <w:sz w:val="28"/>
          <w:szCs w:val="28"/>
          <w:lang w:eastAsia="uk-UA"/>
        </w:rPr>
        <w:t>на необхідності модернізації екологічного податку</w:t>
      </w:r>
      <w:r>
        <w:rPr>
          <w:rFonts w:ascii="Times New Roman" w:hAnsi="Times New Roman"/>
          <w:color w:val="000000"/>
          <w:sz w:val="28"/>
          <w:szCs w:val="28"/>
          <w:lang w:eastAsia="uk-UA"/>
        </w:rPr>
        <w:t>.</w:t>
      </w:r>
    </w:p>
    <w:p w:rsidR="00ED2628" w:rsidRPr="006B2277" w:rsidRDefault="00ED2628" w:rsidP="00195B55">
      <w:pPr>
        <w:shd w:val="clear" w:color="auto" w:fill="FFFFFF"/>
        <w:spacing w:after="0" w:line="240" w:lineRule="auto"/>
        <w:ind w:right="-6" w:firstLine="852"/>
        <w:jc w:val="both"/>
        <w:textAlignment w:val="baseline"/>
        <w:outlineLvl w:val="2"/>
        <w:rPr>
          <w:rFonts w:ascii="Times New Roman" w:hAnsi="Times New Roman"/>
          <w:sz w:val="28"/>
          <w:szCs w:val="28"/>
        </w:rPr>
      </w:pPr>
      <w:r w:rsidRPr="00F959E3">
        <w:rPr>
          <w:rFonts w:ascii="Times New Roman" w:hAnsi="Times New Roman"/>
          <w:color w:val="000000"/>
          <w:sz w:val="28"/>
          <w:szCs w:val="28"/>
          <w:lang w:eastAsia="uk-UA"/>
        </w:rPr>
        <w:t xml:space="preserve"> </w:t>
      </w:r>
      <w:r>
        <w:rPr>
          <w:rFonts w:ascii="Times New Roman" w:hAnsi="Times New Roman"/>
          <w:color w:val="000000"/>
          <w:sz w:val="28"/>
          <w:szCs w:val="28"/>
          <w:lang w:eastAsia="uk-UA"/>
        </w:rPr>
        <w:t>У</w:t>
      </w:r>
      <w:r w:rsidRPr="00F959E3">
        <w:rPr>
          <w:rFonts w:ascii="Times New Roman" w:hAnsi="Times New Roman"/>
          <w:color w:val="000000"/>
          <w:sz w:val="28"/>
          <w:szCs w:val="28"/>
          <w:lang w:eastAsia="uk-UA"/>
        </w:rPr>
        <w:t xml:space="preserve">часники </w:t>
      </w:r>
      <w:r>
        <w:rPr>
          <w:rFonts w:ascii="Times New Roman" w:hAnsi="Times New Roman"/>
          <w:color w:val="000000"/>
          <w:sz w:val="28"/>
          <w:szCs w:val="28"/>
          <w:lang w:eastAsia="uk-UA"/>
        </w:rPr>
        <w:t xml:space="preserve"> круглого столу </w:t>
      </w:r>
      <w:r w:rsidRPr="00F959E3">
        <w:rPr>
          <w:rFonts w:ascii="Times New Roman" w:hAnsi="Times New Roman"/>
          <w:color w:val="000000"/>
          <w:sz w:val="28"/>
          <w:szCs w:val="28"/>
          <w:lang w:eastAsia="uk-UA"/>
        </w:rPr>
        <w:t xml:space="preserve">обговорили пропозиції до Верховної Ради України, центральних та місцевих органів виконавчої влади </w:t>
      </w:r>
      <w:r>
        <w:rPr>
          <w:rFonts w:ascii="Times New Roman" w:hAnsi="Times New Roman"/>
          <w:color w:val="000000"/>
          <w:sz w:val="28"/>
          <w:szCs w:val="28"/>
          <w:lang w:eastAsia="uk-UA"/>
        </w:rPr>
        <w:t xml:space="preserve">щодо </w:t>
      </w:r>
      <w:r w:rsidRPr="00F959E3">
        <w:rPr>
          <w:rFonts w:ascii="Times New Roman" w:hAnsi="Times New Roman"/>
          <w:color w:val="000000"/>
          <w:sz w:val="28"/>
          <w:szCs w:val="28"/>
          <w:lang w:eastAsia="uk-UA"/>
        </w:rPr>
        <w:t>врахування екологічних питань при формуванні програм розвитку. Ці пропозиції розглянут</w:t>
      </w:r>
      <w:r>
        <w:rPr>
          <w:rFonts w:ascii="Times New Roman" w:hAnsi="Times New Roman"/>
          <w:color w:val="000000"/>
          <w:sz w:val="28"/>
          <w:szCs w:val="28"/>
          <w:lang w:eastAsia="uk-UA"/>
        </w:rPr>
        <w:t>о</w:t>
      </w:r>
      <w:r w:rsidRPr="00F959E3">
        <w:rPr>
          <w:rFonts w:ascii="Times New Roman" w:hAnsi="Times New Roman"/>
          <w:color w:val="000000"/>
          <w:sz w:val="28"/>
          <w:szCs w:val="28"/>
          <w:lang w:eastAsia="uk-UA"/>
        </w:rPr>
        <w:t xml:space="preserve"> на засіданні Комітету з питань екологічної політики, природокористування та ліквідації наслідків Чорнобильської катастрофи</w:t>
      </w:r>
      <w:r>
        <w:rPr>
          <w:rFonts w:ascii="Times New Roman" w:hAnsi="Times New Roman"/>
          <w:color w:val="000000"/>
          <w:sz w:val="28"/>
          <w:szCs w:val="28"/>
          <w:lang w:eastAsia="uk-UA"/>
        </w:rPr>
        <w:t xml:space="preserve"> та прийнято рішення Комітету </w:t>
      </w:r>
      <w:r w:rsidRPr="006B2277">
        <w:rPr>
          <w:rFonts w:ascii="Times New Roman" w:hAnsi="Times New Roman"/>
          <w:sz w:val="28"/>
          <w:szCs w:val="28"/>
        </w:rPr>
        <w:t>№ 67/10 від 14.11.2017 р.</w:t>
      </w:r>
    </w:p>
    <w:p w:rsidR="00ED2628" w:rsidRPr="00F959E3" w:rsidRDefault="00ED2628" w:rsidP="00C922AB">
      <w:pPr>
        <w:shd w:val="clear" w:color="auto" w:fill="FFFFFF"/>
        <w:spacing w:after="0" w:line="260" w:lineRule="atLeast"/>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 </w:t>
      </w:r>
    </w:p>
    <w:p w:rsidR="00ED2628" w:rsidRPr="005A02D1" w:rsidRDefault="00ED2628" w:rsidP="005A02D1">
      <w:pPr>
        <w:spacing w:after="0" w:line="240" w:lineRule="auto"/>
        <w:ind w:left="709"/>
        <w:jc w:val="both"/>
        <w:rPr>
          <w:rFonts w:ascii="Times New Roman" w:hAnsi="Times New Roman"/>
          <w:b/>
          <w:sz w:val="28"/>
          <w:szCs w:val="28"/>
          <w:lang w:eastAsia="ru-RU"/>
        </w:rPr>
      </w:pPr>
      <w:r w:rsidRPr="005A02D1">
        <w:rPr>
          <w:rFonts w:ascii="Times New Roman" w:hAnsi="Times New Roman"/>
          <w:b/>
          <w:sz w:val="28"/>
          <w:szCs w:val="28"/>
          <w:lang w:eastAsia="ru-RU"/>
        </w:rPr>
        <w:t>Усього: 1</w:t>
      </w:r>
    </w:p>
    <w:p w:rsidR="00ED2628" w:rsidRPr="005A02D1" w:rsidRDefault="00ED2628" w:rsidP="005A02D1">
      <w:pPr>
        <w:spacing w:after="0" w:line="240" w:lineRule="auto"/>
        <w:ind w:left="1057"/>
        <w:jc w:val="both"/>
        <w:rPr>
          <w:rFonts w:ascii="Times New Roman" w:hAnsi="Times New Roman"/>
          <w:sz w:val="28"/>
          <w:szCs w:val="28"/>
          <w:lang w:eastAsia="ru-RU"/>
        </w:rPr>
      </w:pPr>
    </w:p>
    <w:p w:rsidR="00ED2628"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Участь у проведенні особистого прийому громадян у Верховній Раді України:</w:t>
      </w:r>
    </w:p>
    <w:p w:rsidR="00ED2628" w:rsidRPr="004B7FB7" w:rsidRDefault="00ED2628" w:rsidP="00700062">
      <w:pPr>
        <w:shd w:val="clear" w:color="auto" w:fill="FFFFFF"/>
        <w:spacing w:after="0" w:line="240" w:lineRule="auto"/>
        <w:ind w:firstLine="425"/>
        <w:jc w:val="both"/>
        <w:rPr>
          <w:rFonts w:ascii="Arial" w:hAnsi="Arial" w:cs="Arial"/>
          <w:color w:val="000000"/>
          <w:sz w:val="20"/>
          <w:szCs w:val="20"/>
          <w:lang w:eastAsia="uk-UA"/>
        </w:rPr>
      </w:pPr>
      <w:r w:rsidRPr="004B7FB7">
        <w:rPr>
          <w:rFonts w:ascii="Times New Roman" w:hAnsi="Times New Roman"/>
          <w:color w:val="000000"/>
          <w:sz w:val="28"/>
          <w:szCs w:val="28"/>
          <w:lang w:eastAsia="uk-UA"/>
        </w:rPr>
        <w:t>Головою підкомітету з питань державного моніторингу навколишнього природного середовища Комітету Верховної Ради України з питань екологічної політики, природокористування та ліквідації наслідків Чорнобильської катастрофи, народним депутатом України Рибаком Іваном Петровичем 03 жовтня 2017 року проведено особистий прийом громадян у Верховній Раді України.</w:t>
      </w:r>
      <w:r w:rsidRPr="004B7FB7">
        <w:rPr>
          <w:rFonts w:ascii="Arial" w:hAnsi="Arial" w:cs="Arial"/>
          <w:color w:val="000000"/>
          <w:sz w:val="20"/>
          <w:szCs w:val="20"/>
          <w:lang w:eastAsia="uk-UA"/>
        </w:rPr>
        <w:t xml:space="preserve"> </w:t>
      </w:r>
    </w:p>
    <w:p w:rsidR="00ED2628" w:rsidRPr="004B7FB7" w:rsidRDefault="00ED2628" w:rsidP="00700062">
      <w:pPr>
        <w:shd w:val="clear" w:color="auto" w:fill="FFFFFF"/>
        <w:spacing w:after="0" w:line="240" w:lineRule="auto"/>
        <w:ind w:firstLine="425"/>
        <w:jc w:val="both"/>
        <w:rPr>
          <w:rFonts w:ascii="Arial" w:hAnsi="Arial" w:cs="Arial"/>
          <w:color w:val="000000"/>
          <w:sz w:val="20"/>
          <w:szCs w:val="20"/>
          <w:lang w:eastAsia="uk-UA"/>
        </w:rPr>
      </w:pPr>
      <w:r w:rsidRPr="004B7FB7">
        <w:rPr>
          <w:rFonts w:ascii="Times New Roman" w:hAnsi="Times New Roman"/>
          <w:color w:val="000000"/>
          <w:sz w:val="28"/>
          <w:szCs w:val="28"/>
          <w:lang w:eastAsia="uk-UA"/>
        </w:rPr>
        <w:t>На особистому прийомі громадяни порушували питання, які стосувалися, зокрема, соціального захисту громадян, які постраждали внаслідок Чорнобильської катастрофи (допомоги у отриманні посвідчення учасника ліквідації наслідків аварії на Чорнобильській  АЕС, призначенні та перерахунку пільгової пенсії, наданні медичної допомоги, отриманні посвідчення І категорії потерпілого внаслідок Чорнобильської катастрофи), незаконної вирубки лісів, проведення державного обліку лісового фонду України, придбання дерев сибірської сосни для створення в м. Києві «кедрового парку», діяльності правоохоронних органів та інші.</w:t>
      </w:r>
    </w:p>
    <w:p w:rsidR="00ED2628" w:rsidRDefault="00ED2628" w:rsidP="00700062">
      <w:pPr>
        <w:spacing w:after="0" w:line="240" w:lineRule="auto"/>
        <w:ind w:firstLine="709"/>
        <w:jc w:val="both"/>
        <w:rPr>
          <w:rFonts w:ascii="Times New Roman" w:hAnsi="Times New Roman"/>
          <w:b/>
          <w:sz w:val="28"/>
          <w:szCs w:val="28"/>
          <w:lang w:eastAsia="ru-RU"/>
        </w:rPr>
      </w:pPr>
      <w:r w:rsidRPr="004B7FB7">
        <w:rPr>
          <w:rFonts w:ascii="Times New Roman" w:hAnsi="Times New Roman"/>
          <w:color w:val="000000"/>
          <w:sz w:val="28"/>
          <w:szCs w:val="28"/>
          <w:lang w:eastAsia="uk-UA"/>
        </w:rPr>
        <w:t>За наслідками розгляду отриманих звернень Комітет</w:t>
      </w:r>
      <w:r>
        <w:rPr>
          <w:rFonts w:ascii="Times New Roman" w:hAnsi="Times New Roman"/>
          <w:color w:val="000000"/>
          <w:sz w:val="28"/>
          <w:szCs w:val="28"/>
          <w:lang w:eastAsia="uk-UA"/>
        </w:rPr>
        <w:t>ом</w:t>
      </w:r>
      <w:r w:rsidRPr="004B7FB7">
        <w:rPr>
          <w:rFonts w:ascii="Times New Roman" w:hAnsi="Times New Roman"/>
          <w:color w:val="000000"/>
          <w:sz w:val="28"/>
          <w:szCs w:val="28"/>
          <w:lang w:eastAsia="uk-UA"/>
        </w:rPr>
        <w:t xml:space="preserve"> відповідно до предметів відання вжи</w:t>
      </w:r>
      <w:r>
        <w:rPr>
          <w:rFonts w:ascii="Times New Roman" w:hAnsi="Times New Roman"/>
          <w:color w:val="000000"/>
          <w:sz w:val="28"/>
          <w:szCs w:val="28"/>
          <w:lang w:eastAsia="uk-UA"/>
        </w:rPr>
        <w:t>то</w:t>
      </w:r>
      <w:r w:rsidRPr="004B7FB7">
        <w:rPr>
          <w:rFonts w:ascii="Times New Roman" w:hAnsi="Times New Roman"/>
          <w:color w:val="000000"/>
          <w:sz w:val="28"/>
          <w:szCs w:val="28"/>
          <w:lang w:eastAsia="uk-UA"/>
        </w:rPr>
        <w:t xml:space="preserve"> заходів щодо оцінки ситуації, пошуку шляхів розв'язання порушених проблем, залучення  центральних і місцевих органів виконавчої влади,</w:t>
      </w:r>
      <w:r w:rsidRPr="004B7FB7">
        <w:rPr>
          <w:rFonts w:ascii="Arial" w:hAnsi="Arial" w:cs="Arial"/>
          <w:color w:val="000000"/>
          <w:sz w:val="20"/>
          <w:szCs w:val="20"/>
          <w:lang w:eastAsia="uk-UA"/>
        </w:rPr>
        <w:t xml:space="preserve"> </w:t>
      </w:r>
      <w:r w:rsidRPr="004B7FB7">
        <w:rPr>
          <w:rFonts w:ascii="Times New Roman" w:hAnsi="Times New Roman"/>
          <w:color w:val="000000"/>
          <w:sz w:val="28"/>
          <w:szCs w:val="28"/>
          <w:lang w:eastAsia="uk-UA"/>
        </w:rPr>
        <w:t>органів місцевого самоврядування до їх вирішення та надання максимально можливої практичної допомоги по кожному зверненню</w:t>
      </w:r>
      <w:r>
        <w:rPr>
          <w:rFonts w:ascii="Times New Roman" w:hAnsi="Times New Roman"/>
          <w:color w:val="000000"/>
          <w:sz w:val="28"/>
          <w:szCs w:val="28"/>
          <w:lang w:eastAsia="uk-UA"/>
        </w:rPr>
        <w:t>.</w:t>
      </w:r>
    </w:p>
    <w:tbl>
      <w:tblPr>
        <w:tblW w:w="5000" w:type="pct"/>
        <w:tblCellSpacing w:w="0" w:type="dxa"/>
        <w:tblCellMar>
          <w:left w:w="0" w:type="dxa"/>
          <w:right w:w="0" w:type="dxa"/>
        </w:tblCellMar>
        <w:tblLook w:val="00A0"/>
      </w:tblPr>
      <w:tblGrid>
        <w:gridCol w:w="9354"/>
      </w:tblGrid>
      <w:tr w:rsidR="00ED2628" w:rsidRPr="00CC02E3" w:rsidTr="008A4E28">
        <w:trPr>
          <w:tblCellSpacing w:w="0" w:type="dxa"/>
        </w:trPr>
        <w:tc>
          <w:tcPr>
            <w:tcW w:w="0" w:type="auto"/>
            <w:vAlign w:val="center"/>
          </w:tcPr>
          <w:p w:rsidR="00ED2628" w:rsidRPr="0040310F" w:rsidRDefault="00ED2628" w:rsidP="00A93282">
            <w:pPr>
              <w:shd w:val="clear" w:color="auto" w:fill="FFFFFF"/>
              <w:spacing w:after="0" w:line="240" w:lineRule="auto"/>
              <w:ind w:firstLine="709"/>
              <w:jc w:val="both"/>
              <w:rPr>
                <w:rFonts w:ascii="Times New Roman" w:hAnsi="Times New Roman"/>
                <w:b/>
                <w:color w:val="000000"/>
                <w:sz w:val="28"/>
                <w:szCs w:val="28"/>
                <w:lang w:val="en-US" w:eastAsia="uk-UA"/>
              </w:rPr>
            </w:pPr>
            <w:r w:rsidRPr="0040310F">
              <w:rPr>
                <w:rFonts w:ascii="Times New Roman" w:hAnsi="Times New Roman"/>
                <w:b/>
                <w:color w:val="000000"/>
                <w:sz w:val="28"/>
                <w:szCs w:val="28"/>
                <w:lang w:eastAsia="uk-UA"/>
              </w:rPr>
              <w:t>Усього</w:t>
            </w:r>
            <w:r w:rsidRPr="0040310F">
              <w:rPr>
                <w:rFonts w:ascii="Times New Roman" w:hAnsi="Times New Roman"/>
                <w:b/>
                <w:color w:val="000000"/>
                <w:sz w:val="28"/>
                <w:szCs w:val="28"/>
                <w:lang w:val="en-US" w:eastAsia="uk-UA"/>
              </w:rPr>
              <w:t>: 1</w:t>
            </w:r>
          </w:p>
        </w:tc>
      </w:tr>
      <w:tr w:rsidR="00ED2628" w:rsidRPr="00CC02E3" w:rsidTr="008A4E28">
        <w:trPr>
          <w:tblCellSpacing w:w="0" w:type="dxa"/>
        </w:trPr>
        <w:tc>
          <w:tcPr>
            <w:tcW w:w="0" w:type="auto"/>
            <w:vAlign w:val="center"/>
          </w:tcPr>
          <w:p w:rsidR="00ED2628" w:rsidRPr="004B7FB7" w:rsidRDefault="00ED2628" w:rsidP="00A93282">
            <w:pPr>
              <w:shd w:val="clear" w:color="auto" w:fill="FFFFFF"/>
              <w:spacing w:after="0" w:line="260" w:lineRule="atLeast"/>
              <w:jc w:val="both"/>
              <w:rPr>
                <w:rFonts w:ascii="Times New Roman" w:hAnsi="Times New Roman"/>
                <w:color w:val="000000"/>
                <w:sz w:val="28"/>
                <w:szCs w:val="28"/>
                <w:lang w:eastAsia="uk-UA"/>
              </w:rPr>
            </w:pPr>
          </w:p>
        </w:tc>
      </w:tr>
    </w:tbl>
    <w:p w:rsidR="00ED2628" w:rsidRPr="005A02D1" w:rsidRDefault="00ED2628" w:rsidP="005A02D1">
      <w:pPr>
        <w:spacing w:after="0" w:line="240" w:lineRule="auto"/>
        <w:ind w:firstLine="700"/>
        <w:jc w:val="both"/>
        <w:rPr>
          <w:rFonts w:ascii="Times New Roman" w:hAnsi="Times New Roman"/>
          <w:b/>
          <w:sz w:val="28"/>
          <w:szCs w:val="28"/>
          <w:lang w:eastAsia="ru-RU"/>
        </w:rPr>
      </w:pPr>
      <w:r w:rsidRPr="005A02D1">
        <w:rPr>
          <w:rFonts w:ascii="Times New Roman" w:hAnsi="Times New Roman"/>
          <w:b/>
          <w:sz w:val="28"/>
          <w:szCs w:val="28"/>
          <w:lang w:eastAsia="ru-RU"/>
        </w:rPr>
        <w:t>Питання, які розглянуті на засіданнях Комітету в порядку контролю за виконанням законів, постанов Верховної Ради України, власних рішень:</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Про підсумки виїзного засідання робочої групи Комітету з питання впливу діяльності Трипільської теплоелектростанції на навколишнє природне середовище (м. Українка Обухівського району Київської області). Питання заслухали на засіданні Комітету 05 вересня 2017 р., Протокол № 62. </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Щодо результатів розгляду Рахунковою палатою України аудиту ефективності використання у 2015-2016 роках коштів державного бюджету, використаних Міністерством екології та природних ресурсів України на державну підтримку заходів, спрямованих на зменшення обсягів викидів (збільшення абсорбції) парникових газів. Рішення Комітету № 62/11 від 05.09.2017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Про лист Рахункової палати України щодо результатів аудиту ефективності використання коштів державного бюджету на безоплатне харчування дітей, потерпілих від Чорнобильської катастрофи. Рішення Комітету № 62/12 від   05.09.2017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Про лист Рахункової палати України про результати міжнародного координованого аудиту використання коштів, виділених на попередження та ліквідацію наслідків катастроф та захисту від забруднення вод басейну річки Західний Буг. Рішення Комітету № 62/13 від 05.09.2017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Щодо прискорення виділення коштів на реалізацію бюджетних програм 2401270 та 2401500 для здійснення природоохоронних заходів. Питання заслухали на засіданні Комітету 05 вересня 2017 р., Протокол № 62.</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Щодо роботи Державної служби геології та надр України з надання спеціальних дозволів на користування надрами у 2017 р. Питання заслухали на засіданні Комітету 05 вересня 2017 р., Протокол № 62.</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Щодо роботи Державної служби геології та надр України з надання спеціальних дозволів на користування надрами у 2017 р. Рішення Комітету № 63/1 від 19.09.2017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Про лист Рахункової палати України щодо аудиту ефективності використання коштів державного бюджету, спрямованих на функціонування об’єктів природно-заповідного фонду, що входять до складу міжнародного біосферного заповідника «Східні Карпати». Питання заслухали на засіданні Комітету 19 вересня 2017 р., Протокол № 63.</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Інформація Заступника голови Комітету Недави О.А. щодо: проведення круглого столу 06.10.2017р. «Впровадження Закону України «Про ратифікацію протоколу про реєстр викидів та перенесення забруднювачів», а також використання екологічного податку»; про підтримку Комітетом проведення форуму «поводження з відходами в Україні: законодавство, економіка, технології», який відбудеться у м. Дніпро 23-24 листопада; про розроблення та стан підготовки Стратегії сталого розвитку України на період до 2030 року. Питання заслухали на засіданні Комітету 19 вересня 2017 р., Протокол № 63.</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Про лист Рахункової палати України щодо аудиту ефективності використання коштів державного бюджету, спрямованих на функціонування об’єктів природно-заповідного фонду, що входять до складу міжнаро</w:t>
      </w:r>
      <w:r>
        <w:rPr>
          <w:rFonts w:ascii="Times New Roman" w:hAnsi="Times New Roman"/>
          <w:sz w:val="28"/>
          <w:szCs w:val="28"/>
        </w:rPr>
        <w:t>д</w:t>
      </w:r>
      <w:r w:rsidRPr="006B2277">
        <w:rPr>
          <w:rFonts w:ascii="Times New Roman" w:hAnsi="Times New Roman"/>
          <w:sz w:val="28"/>
          <w:szCs w:val="28"/>
        </w:rPr>
        <w:t>ного біосферного заповідника «Східні Карпати». Рішення Комітету № 65/11 від 03.10.2017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Про лист Рахункової палати України щодо результатів розгляду матеріалів фінансового аудиту Держгеонадр. Рішення Комітету № 65/12 від 03.10.2017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Інформація заступника Голови Комітету Недави О.А. про проблемні питання у природно-заповідній справі. Питання заслухали на засіданні Комітету 03 жовтня 2017 р., Протокол № 65.</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Інформація т.в.о. голови Державної служби геології та надр України Кирилюка О.В. про роботу Держгеонадр. Рішення Комітету № 66/10 від 07.11.2017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Про звернення до Кабінету Міністрів України стосовно національного природного парку  “Бузький Гард” та регіонального ландшафтного парку “Гранітно-степове Побужжя”. Рішення Комітету № 66/17 від 07.11.2017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Реформування системи державного нагляду і контролю у сфері охорони навколишнього природного середовища. Питання заслухали на засіданні Комітету 14 листопада 2017 р., Протокол № 67.</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Про лист Рахункової палати України щодо результатів аудиту ефективності використання субвенції з державного бюджету місцевим бюджетам на фінансування заходів соціально-економічної компенсації ризику населення, яке проживає на території зони спостереження. Рішення Комітету № 67/7 від 14.11.2017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Про лист Рахункової палати України щодо результатів аудиту ефективності використання коштів державного бюджету на заходи із оздоровлення та відпочинку дітей, які потребують особливої уваги та підтримки. Рішення Комітету № 67/8 від 14.11.2017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Про лист Рахункової палати України щодо результатів аудиту ефективності використання коштів державного бюджету виділених на забезпечення діяльності сил цивільного захисту. Рішення Комітету № 67/9 від 14.11.2017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Про рішення Комітету за результатами круглого столу на тему: «Впровадження Закону України «Про ратифікацію Протоколу про реєстри викидів та перенесення забруднювачів» та використання екологічного податку». Рішення Комітету № 67/10 від 14.11.2017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Інформація Міністерства екології та природних ресурсів України про проблемні питання у природно-заповідній справі (продовження розгляду від 07.11.2017 р.). Рішення Комітету № 67/11 від 14.11.2017 р.</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Щодо будівництва у місті Коломиї деревообробного комплексу австрійською фірмою «Хольціндустрі Швайгофер ГмбХ». Питання заслухали на засіданні Комітету 14 листопада 2017 р., Протокол № 67.</w:t>
      </w:r>
    </w:p>
    <w:p w:rsidR="00ED2628" w:rsidRPr="006B2277" w:rsidRDefault="00ED2628" w:rsidP="006B2277">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6B2277">
        <w:rPr>
          <w:rFonts w:ascii="Times New Roman" w:hAnsi="Times New Roman"/>
          <w:sz w:val="28"/>
          <w:szCs w:val="28"/>
        </w:rPr>
        <w:t xml:space="preserve"> </w:t>
      </w:r>
      <w:r>
        <w:rPr>
          <w:rFonts w:ascii="Times New Roman" w:hAnsi="Times New Roman"/>
          <w:sz w:val="28"/>
          <w:szCs w:val="28"/>
        </w:rPr>
        <w:t>П</w:t>
      </w:r>
      <w:r w:rsidRPr="006B2277">
        <w:rPr>
          <w:rFonts w:ascii="Times New Roman" w:hAnsi="Times New Roman"/>
          <w:sz w:val="28"/>
          <w:szCs w:val="28"/>
        </w:rPr>
        <w:t>ро лист колективу Національного ботанічного саду ім. М. Гришка НАН України. Питання заслухали на засіданні Комітету 14 листопада 2017 р., Протокол № 67.</w:t>
      </w:r>
    </w:p>
    <w:p w:rsidR="00ED2628" w:rsidRPr="002A7FAA" w:rsidRDefault="00ED2628" w:rsidP="002A7FAA">
      <w:pPr>
        <w:numPr>
          <w:ilvl w:val="0"/>
          <w:numId w:val="2"/>
        </w:numPr>
        <w:shd w:val="clear" w:color="auto" w:fill="FFFFFF"/>
        <w:spacing w:after="0" w:line="240" w:lineRule="auto"/>
        <w:ind w:left="0" w:right="-6" w:firstLine="852"/>
        <w:jc w:val="both"/>
        <w:textAlignment w:val="baseline"/>
        <w:outlineLvl w:val="2"/>
        <w:rPr>
          <w:rFonts w:ascii="Times New Roman" w:hAnsi="Times New Roman"/>
          <w:sz w:val="28"/>
          <w:szCs w:val="28"/>
        </w:rPr>
      </w:pPr>
      <w:r w:rsidRPr="002A7FAA">
        <w:rPr>
          <w:rFonts w:ascii="Times New Roman" w:hAnsi="Times New Roman"/>
          <w:sz w:val="28"/>
          <w:szCs w:val="28"/>
        </w:rPr>
        <w:t>Про виконання Загальнодержавної програми розвитку мінерально-сировинної бази України на період до 2030 року. Рішення Комітету № 68/12 від 19.12.2017 р.</w:t>
      </w:r>
    </w:p>
    <w:p w:rsidR="00ED2628" w:rsidRPr="006B2277" w:rsidRDefault="00ED2628" w:rsidP="00045586">
      <w:pPr>
        <w:numPr>
          <w:ilvl w:val="0"/>
          <w:numId w:val="2"/>
        </w:numPr>
        <w:shd w:val="clear" w:color="auto" w:fill="FFFFFF"/>
        <w:spacing w:after="0" w:line="240" w:lineRule="auto"/>
        <w:ind w:left="0" w:right="-6" w:firstLine="851"/>
        <w:jc w:val="both"/>
        <w:textAlignment w:val="baseline"/>
        <w:outlineLvl w:val="2"/>
        <w:rPr>
          <w:rFonts w:ascii="Times New Roman" w:hAnsi="Times New Roman"/>
          <w:sz w:val="28"/>
          <w:szCs w:val="28"/>
        </w:rPr>
      </w:pPr>
      <w:r w:rsidRPr="002A7FAA">
        <w:rPr>
          <w:rFonts w:ascii="Times New Roman" w:hAnsi="Times New Roman"/>
          <w:iCs/>
          <w:sz w:val="28"/>
          <w:szCs w:val="28"/>
        </w:rPr>
        <w:t xml:space="preserve">Про лист Голови Комісії з питань навколишнього середовища та регіонального розвитку парламенту Республіки Молдова щодо проведення спільної зустрічі для обговорення екологічної ситуації в річці Дністер у транскордонному контексті та визначення взаємоприйнятних дій з метою розв’язання проблем. </w:t>
      </w:r>
      <w:r w:rsidRPr="006B2277">
        <w:rPr>
          <w:rFonts w:ascii="Times New Roman" w:hAnsi="Times New Roman"/>
          <w:sz w:val="28"/>
          <w:szCs w:val="28"/>
        </w:rPr>
        <w:t>Питання заслухали на засіданні Комітету 1</w:t>
      </w:r>
      <w:r>
        <w:rPr>
          <w:rFonts w:ascii="Times New Roman" w:hAnsi="Times New Roman"/>
          <w:sz w:val="28"/>
          <w:szCs w:val="28"/>
        </w:rPr>
        <w:t>9 грудня</w:t>
      </w:r>
      <w:r w:rsidRPr="006B2277">
        <w:rPr>
          <w:rFonts w:ascii="Times New Roman" w:hAnsi="Times New Roman"/>
          <w:sz w:val="28"/>
          <w:szCs w:val="28"/>
        </w:rPr>
        <w:t xml:space="preserve"> 2017 р., Протокол № 6</w:t>
      </w:r>
      <w:r>
        <w:rPr>
          <w:rFonts w:ascii="Times New Roman" w:hAnsi="Times New Roman"/>
          <w:sz w:val="28"/>
          <w:szCs w:val="28"/>
        </w:rPr>
        <w:t>8</w:t>
      </w:r>
      <w:r w:rsidRPr="006B2277">
        <w:rPr>
          <w:rFonts w:ascii="Times New Roman" w:hAnsi="Times New Roman"/>
          <w:sz w:val="28"/>
          <w:szCs w:val="28"/>
        </w:rPr>
        <w:t>.</w:t>
      </w:r>
    </w:p>
    <w:p w:rsidR="00ED2628" w:rsidRPr="002A7FAA" w:rsidRDefault="00ED2628" w:rsidP="002A7FAA">
      <w:pPr>
        <w:numPr>
          <w:ilvl w:val="0"/>
          <w:numId w:val="2"/>
        </w:numPr>
        <w:shd w:val="clear" w:color="auto" w:fill="FFFFFF"/>
        <w:spacing w:after="0" w:line="240" w:lineRule="auto"/>
        <w:ind w:left="0" w:right="-6" w:firstLine="915"/>
        <w:jc w:val="both"/>
        <w:textAlignment w:val="baseline"/>
        <w:outlineLvl w:val="2"/>
        <w:rPr>
          <w:rFonts w:ascii="Times New Roman" w:hAnsi="Times New Roman"/>
          <w:sz w:val="28"/>
          <w:szCs w:val="28"/>
        </w:rPr>
      </w:pPr>
      <w:r w:rsidRPr="002A7FAA">
        <w:rPr>
          <w:rFonts w:ascii="Times New Roman" w:hAnsi="Times New Roman"/>
          <w:sz w:val="28"/>
          <w:szCs w:val="28"/>
        </w:rPr>
        <w:t>Про звернення Чорнобильської асоціації народних депутатів України. Рішення Комітету № 68/14 від 19.12.2017 р.</w:t>
      </w:r>
    </w:p>
    <w:p w:rsidR="00ED2628" w:rsidRDefault="00ED2628" w:rsidP="002A7FAA">
      <w:pPr>
        <w:ind w:firstLine="851"/>
        <w:jc w:val="both"/>
        <w:rPr>
          <w:b/>
          <w:color w:val="000000"/>
          <w:sz w:val="28"/>
          <w:szCs w:val="28"/>
        </w:rPr>
      </w:pPr>
    </w:p>
    <w:p w:rsidR="00ED2628" w:rsidRPr="005A02D1" w:rsidRDefault="00ED2628" w:rsidP="005A02D1">
      <w:pPr>
        <w:spacing w:after="0" w:line="240" w:lineRule="auto"/>
        <w:ind w:firstLine="709"/>
        <w:jc w:val="both"/>
        <w:rPr>
          <w:rFonts w:ascii="Times New Roman" w:hAnsi="Times New Roman"/>
          <w:b/>
          <w:color w:val="000000"/>
          <w:sz w:val="28"/>
          <w:szCs w:val="28"/>
          <w:lang w:eastAsia="ru-RU"/>
        </w:rPr>
      </w:pPr>
      <w:r w:rsidRPr="005A02D1">
        <w:rPr>
          <w:rFonts w:ascii="Times New Roman" w:hAnsi="Times New Roman"/>
          <w:b/>
          <w:color w:val="000000"/>
          <w:sz w:val="28"/>
          <w:szCs w:val="28"/>
          <w:lang w:eastAsia="ru-RU"/>
        </w:rPr>
        <w:t xml:space="preserve">Усього:  </w:t>
      </w:r>
      <w:r>
        <w:rPr>
          <w:rFonts w:ascii="Times New Roman" w:hAnsi="Times New Roman"/>
          <w:b/>
          <w:color w:val="000000"/>
          <w:sz w:val="28"/>
          <w:szCs w:val="28"/>
          <w:lang w:eastAsia="ru-RU"/>
        </w:rPr>
        <w:t>25</w:t>
      </w:r>
    </w:p>
    <w:p w:rsidR="00ED2628" w:rsidRPr="005A02D1" w:rsidRDefault="00ED2628" w:rsidP="005A02D1">
      <w:pPr>
        <w:spacing w:after="0" w:line="240" w:lineRule="auto"/>
        <w:ind w:firstLine="709"/>
        <w:jc w:val="both"/>
        <w:rPr>
          <w:rFonts w:ascii="Times New Roman" w:hAnsi="Times New Roman"/>
          <w:b/>
          <w:sz w:val="28"/>
          <w:szCs w:val="28"/>
          <w:lang w:eastAsia="ru-RU"/>
        </w:rPr>
      </w:pPr>
    </w:p>
    <w:p w:rsidR="00ED2628"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Участь у конференціях, симпозіумах, семінарах тощо:</w:t>
      </w:r>
    </w:p>
    <w:p w:rsidR="00ED2628" w:rsidRDefault="00ED2628" w:rsidP="005A02D1">
      <w:pPr>
        <w:spacing w:after="0" w:line="240" w:lineRule="auto"/>
        <w:ind w:firstLine="709"/>
        <w:jc w:val="both"/>
        <w:rPr>
          <w:rFonts w:ascii="Times New Roman" w:hAnsi="Times New Roman"/>
          <w:b/>
          <w:sz w:val="28"/>
          <w:szCs w:val="28"/>
          <w:lang w:eastAsia="ru-RU"/>
        </w:rPr>
      </w:pP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0"/>
          <w:lang w:eastAsia="ru-RU"/>
        </w:rPr>
      </w:pPr>
      <w:r w:rsidRPr="00753D8E">
        <w:rPr>
          <w:rFonts w:ascii="Times New Roman" w:hAnsi="Times New Roman"/>
          <w:sz w:val="28"/>
          <w:szCs w:val="20"/>
          <w:lang w:eastAsia="ru-RU"/>
        </w:rPr>
        <w:t xml:space="preserve">Участь у розширеному засіданні колегії Державної екологічної інспекції України (14 вересня 2017 р., м. Київ, пер. Новопечерський, 3, корпус 2, актова зала). </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міжнародному симпозіумі Державного агентства України з управління зоною відчуження на тему: «Сучасні підходи геологічного захоронення радіоактивних відходів і відпрацьованого ядерного палива» (19 вересня 2017 р., Велика конференц-зала НАН України, вул. Володимирська 55,  м. Київ).</w:t>
      </w:r>
    </w:p>
    <w:p w:rsidR="00ED2628"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Третій конференції «Низьковуглецевий розвиток України» (26 вересня 2017 р., готель «Президент», м. Київ, вул. Госпітальна, 12).</w:t>
      </w:r>
    </w:p>
    <w:p w:rsidR="00ED2628" w:rsidRPr="00D43771" w:rsidRDefault="00ED2628" w:rsidP="00681522">
      <w:pPr>
        <w:pStyle w:val="ListParagraph"/>
        <w:numPr>
          <w:ilvl w:val="0"/>
          <w:numId w:val="38"/>
        </w:numPr>
        <w:spacing w:after="0" w:line="240" w:lineRule="auto"/>
        <w:ind w:left="0" w:firstLine="709"/>
        <w:jc w:val="both"/>
        <w:rPr>
          <w:rFonts w:ascii="Times New Roman" w:hAnsi="Times New Roman"/>
          <w:sz w:val="28"/>
          <w:szCs w:val="28"/>
        </w:rPr>
      </w:pPr>
      <w:r w:rsidRPr="00D43771">
        <w:rPr>
          <w:rFonts w:ascii="Times New Roman" w:hAnsi="Times New Roman"/>
          <w:sz w:val="28"/>
          <w:szCs w:val="28"/>
        </w:rPr>
        <w:t xml:space="preserve">Участь в засіданні круглого столу на тему </w:t>
      </w:r>
      <w:r>
        <w:rPr>
          <w:rFonts w:ascii="Times New Roman" w:hAnsi="Times New Roman"/>
          <w:sz w:val="28"/>
          <w:szCs w:val="28"/>
        </w:rPr>
        <w:t>«</w:t>
      </w:r>
      <w:r w:rsidRPr="00D43771">
        <w:rPr>
          <w:rFonts w:ascii="Times New Roman" w:hAnsi="Times New Roman"/>
          <w:sz w:val="28"/>
          <w:szCs w:val="28"/>
        </w:rPr>
        <w:t>Законодавче обмеження використання полімерних пластикових пакетів</w:t>
      </w:r>
      <w:r>
        <w:rPr>
          <w:rFonts w:ascii="Times New Roman" w:hAnsi="Times New Roman"/>
          <w:sz w:val="28"/>
          <w:szCs w:val="28"/>
        </w:rPr>
        <w:t xml:space="preserve">» (4 жовтня 2017 р., </w:t>
      </w:r>
      <w:r w:rsidRPr="00D43771">
        <w:rPr>
          <w:rFonts w:ascii="Times New Roman" w:hAnsi="Times New Roman"/>
          <w:sz w:val="28"/>
          <w:szCs w:val="28"/>
        </w:rPr>
        <w:t xml:space="preserve"> Комітет з пить промислової політики та підприємництва, Верховна Рада України, м. Київ</w:t>
      </w:r>
      <w:r>
        <w:rPr>
          <w:rFonts w:ascii="Times New Roman" w:hAnsi="Times New Roman"/>
          <w:sz w:val="28"/>
          <w:szCs w:val="28"/>
        </w:rPr>
        <w:t>).</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 xml:space="preserve">Участь у презентації програм </w:t>
      </w:r>
      <w:r w:rsidRPr="00753D8E">
        <w:rPr>
          <w:rFonts w:ascii="Times New Roman" w:hAnsi="Times New Roman"/>
          <w:bCs/>
          <w:sz w:val="28"/>
          <w:szCs w:val="28"/>
          <w:lang w:val="en-US" w:eastAsia="ru-RU"/>
        </w:rPr>
        <w:t>USAID</w:t>
      </w:r>
      <w:r w:rsidRPr="00753D8E">
        <w:rPr>
          <w:rFonts w:ascii="Times New Roman" w:hAnsi="Times New Roman"/>
          <w:bCs/>
          <w:sz w:val="28"/>
          <w:szCs w:val="28"/>
          <w:lang w:eastAsia="ru-RU"/>
        </w:rPr>
        <w:t xml:space="preserve"> (11 жовтня 2017 р., м. Київ, вул. М.Грушевського, 5, конференц-зал).</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rPr>
      </w:pPr>
      <w:r w:rsidRPr="00753D8E">
        <w:rPr>
          <w:rFonts w:ascii="Times New Roman" w:hAnsi="Times New Roman"/>
          <w:bCs/>
          <w:sz w:val="28"/>
          <w:szCs w:val="28"/>
          <w:lang w:eastAsia="ru-RU"/>
        </w:rPr>
        <w:t>Участь у</w:t>
      </w:r>
      <w:r w:rsidRPr="00753D8E">
        <w:rPr>
          <w:rFonts w:ascii="Times New Roman" w:hAnsi="Times New Roman"/>
          <w:sz w:val="28"/>
          <w:szCs w:val="28"/>
          <w:lang w:val="ru-RU"/>
        </w:rPr>
        <w:t xml:space="preserve"> трен</w:t>
      </w:r>
      <w:r w:rsidRPr="00753D8E">
        <w:rPr>
          <w:rFonts w:ascii="Times New Roman" w:hAnsi="Times New Roman"/>
          <w:sz w:val="28"/>
          <w:szCs w:val="28"/>
        </w:rPr>
        <w:t>інгу «Цифрові інструменти «</w:t>
      </w:r>
      <w:r w:rsidRPr="00753D8E">
        <w:rPr>
          <w:rFonts w:ascii="Times New Roman" w:hAnsi="Times New Roman"/>
          <w:sz w:val="28"/>
          <w:szCs w:val="28"/>
          <w:lang w:val="en-US"/>
        </w:rPr>
        <w:t>Google</w:t>
      </w:r>
      <w:r w:rsidRPr="00753D8E">
        <w:rPr>
          <w:rFonts w:ascii="Times New Roman" w:hAnsi="Times New Roman"/>
          <w:sz w:val="28"/>
          <w:szCs w:val="28"/>
        </w:rPr>
        <w:t>» у роботі державного службовця» (23-27 жовтня 2017 р., м. Київ).</w:t>
      </w:r>
    </w:p>
    <w:p w:rsidR="00ED2628" w:rsidRDefault="00ED2628" w:rsidP="00681522">
      <w:pPr>
        <w:pStyle w:val="ListParagraph"/>
        <w:widowControl w:val="0"/>
        <w:numPr>
          <w:ilvl w:val="0"/>
          <w:numId w:val="38"/>
        </w:numPr>
        <w:shd w:val="clear" w:color="auto" w:fill="FFFFFF"/>
        <w:spacing w:after="0" w:line="240" w:lineRule="auto"/>
        <w:ind w:left="0" w:firstLine="709"/>
        <w:jc w:val="both"/>
        <w:textAlignment w:val="baseline"/>
        <w:outlineLvl w:val="0"/>
        <w:rPr>
          <w:rFonts w:ascii="Times New Roman" w:hAnsi="Times New Roman"/>
          <w:sz w:val="28"/>
          <w:szCs w:val="28"/>
          <w:lang w:eastAsia="ru-RU"/>
        </w:rPr>
      </w:pPr>
      <w:r w:rsidRPr="00753D8E">
        <w:rPr>
          <w:rFonts w:ascii="Times New Roman" w:hAnsi="Times New Roman"/>
          <w:sz w:val="28"/>
          <w:szCs w:val="28"/>
          <w:lang w:eastAsia="ru-RU"/>
        </w:rPr>
        <w:t>Участь у круглому столі на тему «Проблеми боротьби з природними пожежами на сільськогосподарських землях та в лісах», організованому Національним університетом біоресурсів і природокористування (26 жовтня 2017 р., м. Київ, вул. Генерала Родимцева, 19);</w:t>
      </w:r>
    </w:p>
    <w:p w:rsidR="00ED2628" w:rsidRPr="00D43771" w:rsidRDefault="00ED2628" w:rsidP="00681522">
      <w:pPr>
        <w:pStyle w:val="ListParagraph"/>
        <w:numPr>
          <w:ilvl w:val="0"/>
          <w:numId w:val="38"/>
        </w:numPr>
        <w:spacing w:after="0" w:line="240" w:lineRule="auto"/>
        <w:ind w:left="0" w:firstLine="709"/>
        <w:jc w:val="both"/>
        <w:rPr>
          <w:rFonts w:ascii="Times New Roman" w:hAnsi="Times New Roman"/>
          <w:sz w:val="28"/>
          <w:szCs w:val="28"/>
        </w:rPr>
      </w:pPr>
      <w:r w:rsidRPr="00D43771">
        <w:rPr>
          <w:rFonts w:ascii="Times New Roman" w:hAnsi="Times New Roman"/>
          <w:sz w:val="28"/>
          <w:szCs w:val="28"/>
        </w:rPr>
        <w:t xml:space="preserve">Участь </w:t>
      </w:r>
      <w:r>
        <w:rPr>
          <w:rFonts w:ascii="Times New Roman" w:hAnsi="Times New Roman"/>
          <w:sz w:val="28"/>
          <w:szCs w:val="28"/>
        </w:rPr>
        <w:t>у</w:t>
      </w:r>
      <w:r w:rsidRPr="00D43771">
        <w:rPr>
          <w:rFonts w:ascii="Times New Roman" w:hAnsi="Times New Roman"/>
          <w:sz w:val="28"/>
          <w:szCs w:val="28"/>
        </w:rPr>
        <w:t xml:space="preserve"> </w:t>
      </w:r>
      <w:r>
        <w:rPr>
          <w:rFonts w:ascii="Times New Roman" w:hAnsi="Times New Roman"/>
          <w:sz w:val="28"/>
          <w:szCs w:val="28"/>
        </w:rPr>
        <w:t>заходах</w:t>
      </w:r>
      <w:r w:rsidRPr="00D43771">
        <w:rPr>
          <w:rFonts w:ascii="Times New Roman" w:hAnsi="Times New Roman"/>
          <w:sz w:val="28"/>
          <w:szCs w:val="28"/>
        </w:rPr>
        <w:t xml:space="preserve"> з нагоди заснування Державного закладу "Спеціалізована медико-санітарна частина № 5"</w:t>
      </w:r>
      <w:r>
        <w:rPr>
          <w:rFonts w:ascii="Times New Roman" w:hAnsi="Times New Roman"/>
          <w:sz w:val="28"/>
          <w:szCs w:val="28"/>
        </w:rPr>
        <w:t xml:space="preserve"> </w:t>
      </w:r>
      <w:r w:rsidRPr="00753D8E">
        <w:rPr>
          <w:rFonts w:ascii="Times New Roman" w:hAnsi="Times New Roman"/>
          <w:sz w:val="28"/>
          <w:szCs w:val="28"/>
          <w:lang w:eastAsia="ru-RU"/>
        </w:rPr>
        <w:t xml:space="preserve">(26 жовтня 2017 р., </w:t>
      </w:r>
      <w:r w:rsidRPr="00D43771">
        <w:rPr>
          <w:rFonts w:ascii="Times New Roman" w:hAnsi="Times New Roman"/>
          <w:sz w:val="28"/>
          <w:szCs w:val="28"/>
        </w:rPr>
        <w:t xml:space="preserve"> м. Слав</w:t>
      </w:r>
      <w:r>
        <w:rPr>
          <w:rFonts w:ascii="Times New Roman" w:hAnsi="Times New Roman"/>
          <w:sz w:val="28"/>
          <w:szCs w:val="28"/>
        </w:rPr>
        <w:t>утич Київська область).</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засіданні робочої групи з розробки проекту Концепції Загальнодержавної програми поводження з відпрацьованим ядерним паливом та радіоактивними відходами (30 жовтня 2017 р., м. Київ, Державне агентство України з управління зоною відчуження)</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робочій нараді з питань подальшої співпраці з ПРООН (1 листопада 2017 р., м. Київ, вул. Кловський Узвіз, 1).</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засіданні Колегії Державної інспекції ядерного регулювання України (3 листопада 2017 р., м. Київ).</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в зустрічі на тему: «Роль та місце державних підприємств у забезпеченні сталого розвитку України» (3 листопада 2017 р., зал «Панорама» «Сіті Готелю», вул. Б. Хмельницького 56а, м. Київ).</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в круглому столі «Атомна енергетика: інвестиції в майбутнє України», що проводиться в рамках XV Міжнародного форуму «Паливо-енергетичний комплекс України сьогодення та майбутнє» (8 листопада 2017 р., м. Київ, МВЦ).</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заході з нагоди початку будівництва Централізованого сховища відпрацьованого ядерного палива реакторів ВВЕР атомних електростанцій України (9 листопада 2017 року, смт. Буряківка, зона відчуження ЧАЕС).</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rPr>
      </w:pPr>
      <w:r w:rsidRPr="00753D8E">
        <w:rPr>
          <w:rFonts w:ascii="Times New Roman" w:hAnsi="Times New Roman"/>
          <w:sz w:val="28"/>
          <w:szCs w:val="28"/>
        </w:rPr>
        <w:t>Участь у національному семінарі на тему: «Функції Парламенту та процедура законотворчості» (9 листопада 2017 р., м. Київ, вул. Грушевського, 26/1, готель «Київ»).</w:t>
      </w:r>
    </w:p>
    <w:p w:rsidR="00ED2628" w:rsidRPr="00753D8E" w:rsidRDefault="00ED2628" w:rsidP="00681522">
      <w:pPr>
        <w:pStyle w:val="ListParagraph"/>
        <w:widowControl w:val="0"/>
        <w:numPr>
          <w:ilvl w:val="0"/>
          <w:numId w:val="38"/>
        </w:numPr>
        <w:shd w:val="clear" w:color="auto" w:fill="FFFFFF"/>
        <w:spacing w:after="0" w:line="240" w:lineRule="auto"/>
        <w:ind w:left="0" w:firstLine="709"/>
        <w:jc w:val="both"/>
        <w:textAlignment w:val="baseline"/>
        <w:outlineLvl w:val="0"/>
        <w:rPr>
          <w:rFonts w:ascii="Times New Roman" w:hAnsi="Times New Roman"/>
          <w:sz w:val="28"/>
          <w:szCs w:val="28"/>
          <w:lang w:eastAsia="ru-RU"/>
        </w:rPr>
      </w:pPr>
      <w:r w:rsidRPr="00753D8E">
        <w:rPr>
          <w:rFonts w:ascii="Times New Roman" w:hAnsi="Times New Roman"/>
          <w:sz w:val="28"/>
          <w:szCs w:val="28"/>
          <w:lang w:eastAsia="ru-RU"/>
        </w:rPr>
        <w:t>Участь у круглому столі на тему «Міжнародно-правові аспекти наслідків військових дій на сході України та їх вплив на довкілля України», організованому Інститутом міжнародних відносин Київського національного університету імені Тараса Шевченка (15 листопада 2017 р., Інститут міжнародних відносин, м. Київ, вул. Мельникова, 36/1);</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rPr>
      </w:pPr>
      <w:r w:rsidRPr="00753D8E">
        <w:rPr>
          <w:rFonts w:ascii="Times New Roman" w:hAnsi="Times New Roman"/>
          <w:sz w:val="28"/>
          <w:szCs w:val="28"/>
        </w:rPr>
        <w:t>Участь у фокус-групі для учасників тренінгів з гендерних питань щодо оцінки діяльності Програми «Відповідальність, підзвітність, демократичне парламентське представництво» (RADA) організованої компанією Democracy International (17 листопада 2017 р., м. Київ, вул. Садова, 3-а, кімн. № 330).</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заключному семінарі з розповсюдження результатів проекту ЄК «Вдосконалення інфраструктури для поводження з радіоактивними відходами, реабілітації забруднених територій і зняття з експлуатації в України» (21 листопада 2017 р., м. Київ, готель «Інтерконтиненталь», вул. Велика Житомирська, 2а).</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 xml:space="preserve">Участь у роботі Пленуму Центрального комітету Професійної спілки працівників атомної енергетики та промисловості України (23 листопада 2017 р., м. Київ, готель «Братислава», вул. Малишко, буд. №1) </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фінальній конференції проекту ЄС/ПРООН «</w:t>
      </w:r>
      <w:r w:rsidRPr="00753D8E">
        <w:rPr>
          <w:rFonts w:ascii="Times New Roman" w:hAnsi="Times New Roman"/>
          <w:bCs/>
          <w:sz w:val="28"/>
          <w:szCs w:val="28"/>
          <w:lang w:val="en-US" w:eastAsia="ru-RU"/>
        </w:rPr>
        <w:t>ClimaEast</w:t>
      </w:r>
      <w:r w:rsidRPr="00753D8E">
        <w:rPr>
          <w:rFonts w:ascii="Times New Roman" w:hAnsi="Times New Roman"/>
          <w:bCs/>
          <w:sz w:val="28"/>
          <w:szCs w:val="28"/>
          <w:lang w:eastAsia="ru-RU"/>
        </w:rPr>
        <w:t>: збереження та стале використання торфовищ» (28 листопада 2017 р., м. Київ, вул. Предславинська, 35д, готель «АльфаВіто»).</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lang w:eastAsia="ru-RU"/>
        </w:rPr>
      </w:pPr>
      <w:r w:rsidRPr="00753D8E">
        <w:rPr>
          <w:rFonts w:ascii="Times New Roman" w:hAnsi="Times New Roman"/>
          <w:sz w:val="28"/>
          <w:szCs w:val="28"/>
          <w:lang w:eastAsia="ru-RU"/>
        </w:rPr>
        <w:t xml:space="preserve">Участь у роботі Круглого столу та підсумковій презентації результатів проекту: «Оцінка шкоди, завданої довкіллю на сході України, який впроваджується Координатором проектів Організації з безпеки та співробітництва в Європі (КП ОБСЄ) в Україні спільно із Міністерством екології та природних ресурсів України, за фінансової підтримки урядів Канади та Австрії» </w:t>
      </w:r>
      <w:r w:rsidRPr="00753D8E">
        <w:rPr>
          <w:rFonts w:ascii="Times New Roman" w:hAnsi="Times New Roman"/>
          <w:sz w:val="28"/>
          <w:szCs w:val="20"/>
          <w:lang w:eastAsia="ru-RU"/>
        </w:rPr>
        <w:t>(29 листопада 2017 р., м. Київ, вул. Госпітальна, 12, конференц-зал «Європейський»)</w:t>
      </w:r>
      <w:r w:rsidRPr="00753D8E">
        <w:rPr>
          <w:rFonts w:ascii="Times New Roman" w:hAnsi="Times New Roman"/>
          <w:sz w:val="28"/>
          <w:szCs w:val="28"/>
          <w:lang w:eastAsia="ru-RU"/>
        </w:rPr>
        <w:t>.</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засіданні Колегії Державної інспекції ядерного регулювання України (30 листопада 2017 р., м. Київ).</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 xml:space="preserve">Участь у конференції проекту </w:t>
      </w:r>
      <w:r w:rsidRPr="00753D8E">
        <w:rPr>
          <w:rFonts w:ascii="Times New Roman" w:hAnsi="Times New Roman"/>
          <w:bCs/>
          <w:sz w:val="28"/>
          <w:szCs w:val="28"/>
          <w:lang w:val="en-US" w:eastAsia="ru-RU"/>
        </w:rPr>
        <w:t>GIZ</w:t>
      </w:r>
      <w:r w:rsidRPr="00753D8E">
        <w:rPr>
          <w:rFonts w:ascii="Times New Roman" w:hAnsi="Times New Roman"/>
          <w:bCs/>
          <w:sz w:val="28"/>
          <w:szCs w:val="28"/>
          <w:lang w:eastAsia="ru-RU"/>
        </w:rPr>
        <w:t>/</w:t>
      </w:r>
      <w:r w:rsidRPr="00753D8E">
        <w:rPr>
          <w:rFonts w:ascii="Times New Roman" w:hAnsi="Times New Roman"/>
          <w:bCs/>
          <w:sz w:val="28"/>
          <w:szCs w:val="28"/>
          <w:lang w:val="en-US" w:eastAsia="ru-RU"/>
        </w:rPr>
        <w:t>BMUB</w:t>
      </w:r>
      <w:r w:rsidRPr="00753D8E">
        <w:rPr>
          <w:rFonts w:ascii="Times New Roman" w:hAnsi="Times New Roman"/>
          <w:bCs/>
          <w:sz w:val="28"/>
          <w:szCs w:val="28"/>
          <w:lang w:eastAsia="ru-RU"/>
        </w:rPr>
        <w:t xml:space="preserve"> «Підтримка встановлення схеми торгівлі викидами парникових газів (СТВ) в Україні» (5 грудня 2017 р., м. Київ, вул. Ярославів Вал, 22, готель «Radisson Blu»).</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VI з'їзді геологів України (7 грудня 2017 р., м. Київ, вул. Володимирська, 55, Великий конференц-залі НАН України).</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 xml:space="preserve">Участь у роботі круглого столу на тему «Як захистити споживача в період складних реформ енергоринків», що проводився Комітетом з питань паливно-енергетичного комплексу, ядерної політики та ядерної безпеки  (8 грудня 2017 р., м. Київ, вул.М.Грушевського, 5, конференц-зал Верховної Ради України) </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конференції на тему «Роль Парламенту, Глави Держави, Уряду та громадськості у підвищенні якості законодавчого процесу» (12 грудня 2017 р., м.Київ, вул.М.Грушевського, 5, конференц-зал).</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0"/>
          <w:lang w:eastAsia="ru-RU"/>
        </w:rPr>
      </w:pPr>
      <w:r w:rsidRPr="00753D8E">
        <w:rPr>
          <w:rFonts w:ascii="Times New Roman" w:hAnsi="Times New Roman"/>
          <w:sz w:val="28"/>
          <w:szCs w:val="28"/>
          <w:lang w:eastAsia="ru-RU"/>
        </w:rPr>
        <w:t>Участь у засіданні Наглядової ради міжнародного проекту ЮНІДО «Екологічно обґрунтоване управління та остаточне видалення поліхлорованих дифенілів в Україні» (13 грудня 2017 р., Державна екологічна академія післядипломної освіти та управління Міністерства екології та природних ресурсів України, м.Київ, вул.Митрополита Василя Липківського, 35, корп.2).</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Участь у Круглому столі</w:t>
      </w:r>
      <w:r>
        <w:rPr>
          <w:rFonts w:ascii="Times New Roman" w:hAnsi="Times New Roman"/>
          <w:bCs/>
          <w:sz w:val="28"/>
          <w:szCs w:val="28"/>
          <w:lang w:eastAsia="ru-RU"/>
        </w:rPr>
        <w:t xml:space="preserve"> до </w:t>
      </w:r>
      <w:r w:rsidRPr="00753D8E">
        <w:rPr>
          <w:rFonts w:ascii="Times New Roman" w:hAnsi="Times New Roman"/>
          <w:bCs/>
          <w:sz w:val="28"/>
          <w:szCs w:val="28"/>
          <w:lang w:eastAsia="ru-RU"/>
        </w:rPr>
        <w:t xml:space="preserve"> Дн</w:t>
      </w:r>
      <w:r>
        <w:rPr>
          <w:rFonts w:ascii="Times New Roman" w:hAnsi="Times New Roman"/>
          <w:bCs/>
          <w:sz w:val="28"/>
          <w:szCs w:val="28"/>
          <w:lang w:eastAsia="ru-RU"/>
        </w:rPr>
        <w:t>я</w:t>
      </w:r>
      <w:r w:rsidRPr="00753D8E">
        <w:rPr>
          <w:rFonts w:ascii="Times New Roman" w:hAnsi="Times New Roman"/>
          <w:bCs/>
          <w:sz w:val="28"/>
          <w:szCs w:val="28"/>
          <w:lang w:eastAsia="ru-RU"/>
        </w:rPr>
        <w:t xml:space="preserve"> вшанування учасників ліквідації наслідків аварії на Чорнобильській АЕС (13 грудня 2017 р., будівля Верховної Ради України, м.Київ, вул.Велика Житомирська, 11).</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lang w:eastAsia="ru-RU"/>
        </w:rPr>
      </w:pPr>
      <w:r w:rsidRPr="00753D8E">
        <w:rPr>
          <w:rFonts w:ascii="Times New Roman" w:hAnsi="Times New Roman"/>
          <w:sz w:val="28"/>
          <w:szCs w:val="28"/>
          <w:lang w:eastAsia="ru-RU"/>
        </w:rPr>
        <w:t>Участь у роботі Круглого столу на тему: «Гарантії прав людини відповідно до міжнародних стандартів. Міжнародний досвід та практична підтримка населення, постраждалих від воєнного конфлікту на Сході України, з метою досягнення порозуміння та підтримання миру» (14 грудня 2017 р., Комітет з питань прав людини, національних меншин і міжнаціональних відносин, м. Київ, вул. М.Грушевського, 18/2, конференц-зал).</w:t>
      </w:r>
    </w:p>
    <w:p w:rsidR="00ED2628" w:rsidRPr="00753D8E"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rPr>
      </w:pPr>
      <w:r w:rsidRPr="00753D8E">
        <w:rPr>
          <w:rFonts w:ascii="Times New Roman" w:hAnsi="Times New Roman"/>
          <w:sz w:val="28"/>
          <w:szCs w:val="28"/>
        </w:rPr>
        <w:t>Участь у тренінгу на тему «Регламент Верховної Ради України» (14 - 15 грудня 2017 р., м. Київ, вул. Шовковична, 7-а).</w:t>
      </w:r>
    </w:p>
    <w:p w:rsidR="00ED2628" w:rsidRDefault="00ED2628" w:rsidP="00681522">
      <w:pPr>
        <w:pStyle w:val="ListParagraph"/>
        <w:widowControl w:val="0"/>
        <w:numPr>
          <w:ilvl w:val="0"/>
          <w:numId w:val="38"/>
        </w:numPr>
        <w:spacing w:after="0" w:line="240" w:lineRule="auto"/>
        <w:ind w:left="0" w:firstLine="709"/>
        <w:jc w:val="both"/>
        <w:rPr>
          <w:rFonts w:ascii="Times New Roman" w:hAnsi="Times New Roman"/>
          <w:bCs/>
          <w:sz w:val="28"/>
          <w:szCs w:val="28"/>
          <w:lang w:eastAsia="ru-RU"/>
        </w:rPr>
      </w:pPr>
      <w:r w:rsidRPr="00753D8E">
        <w:rPr>
          <w:rFonts w:ascii="Times New Roman" w:hAnsi="Times New Roman"/>
          <w:bCs/>
          <w:sz w:val="28"/>
          <w:szCs w:val="28"/>
          <w:lang w:eastAsia="ru-RU"/>
        </w:rPr>
        <w:t xml:space="preserve">Участь у засіданні </w:t>
      </w:r>
      <w:r>
        <w:rPr>
          <w:rFonts w:ascii="Times New Roman" w:hAnsi="Times New Roman"/>
          <w:bCs/>
          <w:sz w:val="28"/>
          <w:szCs w:val="28"/>
          <w:lang w:val="ru-RU" w:eastAsia="ru-RU"/>
        </w:rPr>
        <w:t>«</w:t>
      </w:r>
      <w:r w:rsidRPr="00753D8E">
        <w:rPr>
          <w:rFonts w:ascii="Times New Roman" w:hAnsi="Times New Roman"/>
          <w:bCs/>
          <w:sz w:val="28"/>
          <w:szCs w:val="28"/>
          <w:lang w:eastAsia="ru-RU"/>
        </w:rPr>
        <w:t>круглого столу</w:t>
      </w:r>
      <w:r>
        <w:rPr>
          <w:rFonts w:ascii="Times New Roman" w:hAnsi="Times New Roman"/>
          <w:bCs/>
          <w:sz w:val="28"/>
          <w:szCs w:val="28"/>
          <w:lang w:eastAsia="ru-RU"/>
        </w:rPr>
        <w:t>»</w:t>
      </w:r>
      <w:r w:rsidRPr="00753D8E">
        <w:rPr>
          <w:rFonts w:ascii="Times New Roman" w:hAnsi="Times New Roman"/>
          <w:bCs/>
          <w:sz w:val="28"/>
          <w:szCs w:val="28"/>
          <w:lang w:eastAsia="ru-RU"/>
        </w:rPr>
        <w:t xml:space="preserve"> на тему "Презентація проекту Закону "Про державну політику з енергетичної безпеки" (18 грудня 2017 р., м. Київ, вул.</w:t>
      </w:r>
      <w:r w:rsidRPr="00753D8E">
        <w:rPr>
          <w:rFonts w:ascii="Times New Roman" w:hAnsi="Times New Roman"/>
          <w:bCs/>
          <w:sz w:val="28"/>
          <w:szCs w:val="28"/>
          <w:lang w:val="ru-RU" w:eastAsia="ru-RU"/>
        </w:rPr>
        <w:t xml:space="preserve"> </w:t>
      </w:r>
      <w:r w:rsidRPr="00753D8E">
        <w:rPr>
          <w:rFonts w:ascii="Times New Roman" w:hAnsi="Times New Roman"/>
          <w:bCs/>
          <w:sz w:val="28"/>
          <w:szCs w:val="28"/>
          <w:lang w:eastAsia="ru-RU"/>
        </w:rPr>
        <w:t>М.Грушевського, 5, конференц-зал).</w:t>
      </w:r>
    </w:p>
    <w:p w:rsidR="00ED2628"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rPr>
      </w:pPr>
      <w:r w:rsidRPr="00753D8E">
        <w:rPr>
          <w:rFonts w:ascii="Times New Roman" w:hAnsi="Times New Roman"/>
          <w:sz w:val="28"/>
          <w:szCs w:val="28"/>
          <w:lang w:eastAsia="ru-RU"/>
        </w:rPr>
        <w:t>Участь у п</w:t>
      </w:r>
      <w:r w:rsidRPr="00753D8E">
        <w:rPr>
          <w:rFonts w:ascii="Times New Roman" w:hAnsi="Times New Roman"/>
          <w:sz w:val="28"/>
          <w:szCs w:val="28"/>
        </w:rPr>
        <w:t>резентації геопорталу «Водні ресурси України»</w:t>
      </w:r>
      <w:r>
        <w:rPr>
          <w:rFonts w:ascii="Times New Roman" w:hAnsi="Times New Roman"/>
          <w:sz w:val="28"/>
          <w:szCs w:val="28"/>
        </w:rPr>
        <w:t xml:space="preserve">             </w:t>
      </w:r>
      <w:r w:rsidRPr="00753D8E">
        <w:rPr>
          <w:rFonts w:ascii="Times New Roman" w:hAnsi="Times New Roman"/>
          <w:sz w:val="28"/>
          <w:szCs w:val="28"/>
        </w:rPr>
        <w:t xml:space="preserve"> (21 грудня 2017 р., Держводагентство України, м.Київ, вул. Велика Васильківська, 8).</w:t>
      </w:r>
    </w:p>
    <w:p w:rsidR="00ED2628" w:rsidRPr="00BD4F27" w:rsidRDefault="00ED2628" w:rsidP="00681522">
      <w:pPr>
        <w:pStyle w:val="ListParagraph"/>
        <w:widowControl w:val="0"/>
        <w:numPr>
          <w:ilvl w:val="0"/>
          <w:numId w:val="38"/>
        </w:numPr>
        <w:spacing w:after="0" w:line="240" w:lineRule="auto"/>
        <w:ind w:left="0" w:firstLine="709"/>
        <w:jc w:val="both"/>
        <w:rPr>
          <w:rFonts w:ascii="Times New Roman" w:hAnsi="Times New Roman"/>
          <w:sz w:val="28"/>
          <w:szCs w:val="28"/>
        </w:rPr>
      </w:pPr>
      <w:r w:rsidRPr="00BD4F27">
        <w:rPr>
          <w:rFonts w:ascii="Times New Roman" w:hAnsi="Times New Roman"/>
          <w:sz w:val="28"/>
          <w:szCs w:val="28"/>
        </w:rPr>
        <w:t>Участь в урочистій передачі обладнання за проектом міжнародної технічної допомоги Європейського Союзу «Обладнання для аварійного реагування на спеціалізованих підприємствах ДК «УкрДО «Радон» і для реабілітації місць зберігання РАВ» (21 грудня 2017 року, ДСП "Київський ДМСК", м.Київ,</w:t>
      </w:r>
      <w:r>
        <w:rPr>
          <w:rFonts w:ascii="Times New Roman" w:hAnsi="Times New Roman"/>
          <w:sz w:val="28"/>
          <w:szCs w:val="28"/>
        </w:rPr>
        <w:t xml:space="preserve"> </w:t>
      </w:r>
      <w:r w:rsidRPr="00BD4F27">
        <w:rPr>
          <w:rFonts w:ascii="Times New Roman" w:hAnsi="Times New Roman"/>
          <w:sz w:val="28"/>
          <w:szCs w:val="28"/>
        </w:rPr>
        <w:t xml:space="preserve"> с.Пирогово, вул. Комунальна, 1)</w:t>
      </w:r>
      <w:r>
        <w:rPr>
          <w:rFonts w:ascii="Times New Roman" w:hAnsi="Times New Roman"/>
          <w:sz w:val="28"/>
          <w:szCs w:val="28"/>
        </w:rPr>
        <w:t>.</w:t>
      </w:r>
    </w:p>
    <w:p w:rsidR="00ED2628" w:rsidRDefault="00ED2628" w:rsidP="00681522">
      <w:pPr>
        <w:pStyle w:val="ListParagraph"/>
        <w:widowControl w:val="0"/>
        <w:numPr>
          <w:ilvl w:val="0"/>
          <w:numId w:val="38"/>
        </w:numPr>
        <w:spacing w:after="0" w:line="240" w:lineRule="auto"/>
        <w:ind w:left="0" w:firstLine="709"/>
        <w:jc w:val="both"/>
      </w:pPr>
      <w:r w:rsidRPr="00BD4F27">
        <w:rPr>
          <w:rFonts w:ascii="Times New Roman" w:hAnsi="Times New Roman"/>
          <w:bCs/>
          <w:sz w:val="28"/>
          <w:szCs w:val="28"/>
          <w:lang w:eastAsia="ru-RU"/>
        </w:rPr>
        <w:t>Участь у презентації матеріалів проекту ЄС/ПРООН «Рада за Європу» (22 грудня 2017 р., м. Київ, вул. Садова, 3а, к. 620).</w:t>
      </w:r>
    </w:p>
    <w:p w:rsidR="00ED2628" w:rsidRPr="00753D8E" w:rsidRDefault="00ED2628" w:rsidP="00753D8E">
      <w:pPr>
        <w:pStyle w:val="ListParagraph"/>
        <w:spacing w:after="0" w:line="240" w:lineRule="auto"/>
        <w:ind w:left="709"/>
        <w:jc w:val="both"/>
        <w:rPr>
          <w:rFonts w:ascii="Times New Roman" w:hAnsi="Times New Roman"/>
          <w:b/>
          <w:sz w:val="28"/>
          <w:szCs w:val="28"/>
          <w:lang w:val="ru-RU" w:eastAsia="ru-RU"/>
        </w:rPr>
      </w:pPr>
    </w:p>
    <w:p w:rsidR="00ED2628" w:rsidRDefault="00ED2628" w:rsidP="00CF26D9">
      <w:pPr>
        <w:spacing w:after="0" w:line="240" w:lineRule="auto"/>
        <w:ind w:firstLine="708"/>
        <w:jc w:val="both"/>
        <w:rPr>
          <w:rFonts w:ascii="Times New Roman" w:hAnsi="Times New Roman"/>
          <w:bCs/>
          <w:sz w:val="28"/>
          <w:szCs w:val="28"/>
          <w:lang w:eastAsia="ru-RU"/>
        </w:rPr>
      </w:pPr>
    </w:p>
    <w:p w:rsidR="00ED2628" w:rsidRPr="005A02D1" w:rsidRDefault="00ED2628" w:rsidP="005A02D1">
      <w:pPr>
        <w:spacing w:after="0" w:line="240" w:lineRule="auto"/>
        <w:ind w:firstLine="709"/>
        <w:jc w:val="both"/>
        <w:rPr>
          <w:rFonts w:ascii="Times New Roman" w:hAnsi="Times New Roman"/>
          <w:b/>
          <w:sz w:val="28"/>
          <w:szCs w:val="28"/>
          <w:lang w:eastAsia="ru-RU"/>
        </w:rPr>
      </w:pPr>
      <w:r w:rsidRPr="005A02D1">
        <w:rPr>
          <w:rFonts w:ascii="Times New Roman" w:hAnsi="Times New Roman"/>
          <w:b/>
          <w:sz w:val="28"/>
          <w:szCs w:val="28"/>
          <w:lang w:eastAsia="ru-RU"/>
        </w:rPr>
        <w:t xml:space="preserve">Усього:  </w:t>
      </w:r>
      <w:r>
        <w:rPr>
          <w:rFonts w:ascii="Times New Roman" w:hAnsi="Times New Roman"/>
          <w:b/>
          <w:sz w:val="28"/>
          <w:szCs w:val="28"/>
          <w:lang w:eastAsia="ru-RU"/>
        </w:rPr>
        <w:t>34</w:t>
      </w:r>
    </w:p>
    <w:p w:rsidR="00ED2628" w:rsidRPr="005A02D1" w:rsidRDefault="00ED2628" w:rsidP="005A02D1">
      <w:pPr>
        <w:spacing w:after="0" w:line="240" w:lineRule="auto"/>
        <w:jc w:val="both"/>
        <w:rPr>
          <w:rFonts w:ascii="Times New Roman" w:hAnsi="Times New Roman"/>
          <w:b/>
          <w:sz w:val="28"/>
          <w:szCs w:val="28"/>
          <w:lang w:eastAsia="ru-RU"/>
        </w:rPr>
      </w:pPr>
      <w:r w:rsidRPr="005A02D1">
        <w:rPr>
          <w:rFonts w:ascii="Times New Roman" w:hAnsi="Times New Roman"/>
          <w:b/>
          <w:sz w:val="28"/>
          <w:szCs w:val="28"/>
          <w:lang w:eastAsia="ru-RU"/>
        </w:rPr>
        <w:tab/>
      </w:r>
    </w:p>
    <w:p w:rsidR="00ED2628" w:rsidRPr="005A02D1" w:rsidRDefault="00ED2628" w:rsidP="005A02D1">
      <w:pPr>
        <w:spacing w:after="0" w:line="240" w:lineRule="auto"/>
        <w:jc w:val="both"/>
        <w:rPr>
          <w:rFonts w:ascii="Times New Roman" w:hAnsi="Times New Roman"/>
          <w:b/>
          <w:sz w:val="28"/>
          <w:szCs w:val="28"/>
          <w:lang w:eastAsia="ru-RU"/>
        </w:rPr>
      </w:pPr>
    </w:p>
    <w:p w:rsidR="00ED2628" w:rsidRPr="005A02D1" w:rsidRDefault="00ED2628" w:rsidP="005A02D1">
      <w:pPr>
        <w:spacing w:after="0" w:line="240" w:lineRule="auto"/>
        <w:jc w:val="both"/>
        <w:rPr>
          <w:rFonts w:ascii="Times New Roman" w:hAnsi="Times New Roman"/>
          <w:b/>
          <w:sz w:val="28"/>
          <w:szCs w:val="28"/>
          <w:lang w:eastAsia="ru-RU"/>
        </w:rPr>
      </w:pPr>
    </w:p>
    <w:p w:rsidR="00ED2628" w:rsidRPr="005A02D1" w:rsidRDefault="00ED2628" w:rsidP="005A02D1">
      <w:pPr>
        <w:spacing w:after="0" w:line="240" w:lineRule="auto"/>
        <w:ind w:firstLine="708"/>
        <w:jc w:val="both"/>
        <w:rPr>
          <w:rFonts w:ascii="Times New Roman" w:hAnsi="Times New Roman"/>
          <w:b/>
          <w:sz w:val="28"/>
          <w:szCs w:val="28"/>
          <w:lang w:eastAsia="ru-RU"/>
        </w:rPr>
      </w:pPr>
      <w:r w:rsidRPr="005A02D1">
        <w:rPr>
          <w:rFonts w:ascii="Times New Roman" w:hAnsi="Times New Roman"/>
          <w:b/>
          <w:sz w:val="28"/>
          <w:szCs w:val="28"/>
          <w:lang w:eastAsia="ru-RU"/>
        </w:rPr>
        <w:t>Перший заступник</w:t>
      </w:r>
    </w:p>
    <w:p w:rsidR="00ED2628" w:rsidRPr="005A02D1" w:rsidRDefault="00ED2628" w:rsidP="005A02D1">
      <w:pPr>
        <w:spacing w:after="0" w:line="240" w:lineRule="auto"/>
        <w:ind w:firstLine="708"/>
        <w:jc w:val="both"/>
        <w:rPr>
          <w:rFonts w:ascii="Times New Roman" w:hAnsi="Times New Roman"/>
          <w:b/>
          <w:sz w:val="28"/>
          <w:szCs w:val="28"/>
          <w:lang w:eastAsia="ru-RU"/>
        </w:rPr>
      </w:pPr>
      <w:r w:rsidRPr="005A02D1">
        <w:rPr>
          <w:rFonts w:ascii="Times New Roman" w:hAnsi="Times New Roman"/>
          <w:b/>
          <w:sz w:val="28"/>
          <w:szCs w:val="28"/>
          <w:lang w:eastAsia="ru-RU"/>
        </w:rPr>
        <w:t>Голови Комітету                                                 А.ДИРІВ</w:t>
      </w:r>
    </w:p>
    <w:p w:rsidR="00ED2628" w:rsidRDefault="00ED2628"/>
    <w:sectPr w:rsidR="00ED2628" w:rsidSect="007E0E5D">
      <w:headerReference w:type="even" r:id="rId13"/>
      <w:headerReference w:type="default" r:id="rId14"/>
      <w:headerReference w:type="first" r:id="rId15"/>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628" w:rsidRDefault="00ED2628">
      <w:pPr>
        <w:spacing w:after="0" w:line="240" w:lineRule="auto"/>
      </w:pPr>
      <w:r>
        <w:separator/>
      </w:r>
    </w:p>
  </w:endnote>
  <w:endnote w:type="continuationSeparator" w:id="0">
    <w:p w:rsidR="00ED2628" w:rsidRDefault="00ED26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Arial"/>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628" w:rsidRDefault="00ED2628">
      <w:pPr>
        <w:spacing w:after="0" w:line="240" w:lineRule="auto"/>
      </w:pPr>
      <w:r>
        <w:separator/>
      </w:r>
    </w:p>
  </w:footnote>
  <w:footnote w:type="continuationSeparator" w:id="0">
    <w:p w:rsidR="00ED2628" w:rsidRDefault="00ED26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8" w:rsidRDefault="00ED2628" w:rsidP="007E0E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rsidR="00ED2628" w:rsidRDefault="00ED26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8" w:rsidRDefault="00ED2628" w:rsidP="007E0E5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ED2628" w:rsidRDefault="00ED26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628" w:rsidRPr="00E405D7" w:rsidRDefault="00ED2628" w:rsidP="007E0E5D">
    <w:pPr>
      <w:pStyle w:val="Header"/>
      <w:jc w:val="right"/>
      <w:rPr>
        <w:i/>
        <w:u w:val="single"/>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6A32"/>
    <w:multiLevelType w:val="hybridMultilevel"/>
    <w:tmpl w:val="7F320110"/>
    <w:lvl w:ilvl="0" w:tplc="2F821C20">
      <w:start w:val="1"/>
      <w:numFmt w:val="decimal"/>
      <w:lvlText w:val="%1."/>
      <w:lvlJc w:val="left"/>
      <w:pPr>
        <w:tabs>
          <w:tab w:val="num" w:pos="1779"/>
        </w:tabs>
        <w:ind w:left="1779" w:hanging="107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
    <w:nsid w:val="07E63855"/>
    <w:multiLevelType w:val="hybridMultilevel"/>
    <w:tmpl w:val="83442ECE"/>
    <w:lvl w:ilvl="0" w:tplc="919EE8FA">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2">
    <w:nsid w:val="08DA349F"/>
    <w:multiLevelType w:val="hybridMultilevel"/>
    <w:tmpl w:val="3CB8BABA"/>
    <w:lvl w:ilvl="0" w:tplc="5AF858DC">
      <w:start w:val="1"/>
      <w:numFmt w:val="decimal"/>
      <w:lvlText w:val="%1."/>
      <w:lvlJc w:val="left"/>
      <w:pPr>
        <w:ind w:left="928" w:hanging="360"/>
      </w:pPr>
      <w:rPr>
        <w:rFonts w:cs="Times New Roman" w:hint="default"/>
        <w:color w:val="000000"/>
      </w:rPr>
    </w:lvl>
    <w:lvl w:ilvl="1" w:tplc="04220019" w:tentative="1">
      <w:start w:val="1"/>
      <w:numFmt w:val="lowerLetter"/>
      <w:lvlText w:val="%2."/>
      <w:lvlJc w:val="left"/>
      <w:pPr>
        <w:ind w:left="2150" w:hanging="360"/>
      </w:pPr>
      <w:rPr>
        <w:rFonts w:cs="Times New Roman"/>
      </w:rPr>
    </w:lvl>
    <w:lvl w:ilvl="2" w:tplc="0422001B" w:tentative="1">
      <w:start w:val="1"/>
      <w:numFmt w:val="lowerRoman"/>
      <w:lvlText w:val="%3."/>
      <w:lvlJc w:val="right"/>
      <w:pPr>
        <w:ind w:left="2870" w:hanging="180"/>
      </w:pPr>
      <w:rPr>
        <w:rFonts w:cs="Times New Roman"/>
      </w:rPr>
    </w:lvl>
    <w:lvl w:ilvl="3" w:tplc="0422000F" w:tentative="1">
      <w:start w:val="1"/>
      <w:numFmt w:val="decimal"/>
      <w:lvlText w:val="%4."/>
      <w:lvlJc w:val="left"/>
      <w:pPr>
        <w:ind w:left="3590" w:hanging="360"/>
      </w:pPr>
      <w:rPr>
        <w:rFonts w:cs="Times New Roman"/>
      </w:rPr>
    </w:lvl>
    <w:lvl w:ilvl="4" w:tplc="04220019" w:tentative="1">
      <w:start w:val="1"/>
      <w:numFmt w:val="lowerLetter"/>
      <w:lvlText w:val="%5."/>
      <w:lvlJc w:val="left"/>
      <w:pPr>
        <w:ind w:left="4310" w:hanging="360"/>
      </w:pPr>
      <w:rPr>
        <w:rFonts w:cs="Times New Roman"/>
      </w:rPr>
    </w:lvl>
    <w:lvl w:ilvl="5" w:tplc="0422001B" w:tentative="1">
      <w:start w:val="1"/>
      <w:numFmt w:val="lowerRoman"/>
      <w:lvlText w:val="%6."/>
      <w:lvlJc w:val="right"/>
      <w:pPr>
        <w:ind w:left="5030" w:hanging="180"/>
      </w:pPr>
      <w:rPr>
        <w:rFonts w:cs="Times New Roman"/>
      </w:rPr>
    </w:lvl>
    <w:lvl w:ilvl="6" w:tplc="0422000F" w:tentative="1">
      <w:start w:val="1"/>
      <w:numFmt w:val="decimal"/>
      <w:lvlText w:val="%7."/>
      <w:lvlJc w:val="left"/>
      <w:pPr>
        <w:ind w:left="5750" w:hanging="360"/>
      </w:pPr>
      <w:rPr>
        <w:rFonts w:cs="Times New Roman"/>
      </w:rPr>
    </w:lvl>
    <w:lvl w:ilvl="7" w:tplc="04220019" w:tentative="1">
      <w:start w:val="1"/>
      <w:numFmt w:val="lowerLetter"/>
      <w:lvlText w:val="%8."/>
      <w:lvlJc w:val="left"/>
      <w:pPr>
        <w:ind w:left="6470" w:hanging="360"/>
      </w:pPr>
      <w:rPr>
        <w:rFonts w:cs="Times New Roman"/>
      </w:rPr>
    </w:lvl>
    <w:lvl w:ilvl="8" w:tplc="0422001B" w:tentative="1">
      <w:start w:val="1"/>
      <w:numFmt w:val="lowerRoman"/>
      <w:lvlText w:val="%9."/>
      <w:lvlJc w:val="right"/>
      <w:pPr>
        <w:ind w:left="7190" w:hanging="180"/>
      </w:pPr>
      <w:rPr>
        <w:rFonts w:cs="Times New Roman"/>
      </w:rPr>
    </w:lvl>
  </w:abstractNum>
  <w:abstractNum w:abstractNumId="3">
    <w:nsid w:val="0DE53EBE"/>
    <w:multiLevelType w:val="hybridMultilevel"/>
    <w:tmpl w:val="D0840BF0"/>
    <w:lvl w:ilvl="0" w:tplc="5CB025D4">
      <w:start w:val="1"/>
      <w:numFmt w:val="decimal"/>
      <w:lvlText w:val="%1."/>
      <w:lvlJc w:val="left"/>
      <w:pPr>
        <w:ind w:left="644" w:hanging="360"/>
      </w:pPr>
      <w:rPr>
        <w:rFonts w:cs="Times New Roman" w:hint="default"/>
      </w:rPr>
    </w:lvl>
    <w:lvl w:ilvl="1" w:tplc="04220019" w:tentative="1">
      <w:start w:val="1"/>
      <w:numFmt w:val="lowerLetter"/>
      <w:lvlText w:val="%2."/>
      <w:lvlJc w:val="left"/>
      <w:pPr>
        <w:ind w:left="1780" w:hanging="360"/>
      </w:pPr>
      <w:rPr>
        <w:rFonts w:cs="Times New Roman"/>
      </w:rPr>
    </w:lvl>
    <w:lvl w:ilvl="2" w:tplc="0422001B" w:tentative="1">
      <w:start w:val="1"/>
      <w:numFmt w:val="lowerRoman"/>
      <w:lvlText w:val="%3."/>
      <w:lvlJc w:val="right"/>
      <w:pPr>
        <w:ind w:left="2500" w:hanging="180"/>
      </w:pPr>
      <w:rPr>
        <w:rFonts w:cs="Times New Roman"/>
      </w:rPr>
    </w:lvl>
    <w:lvl w:ilvl="3" w:tplc="0422000F" w:tentative="1">
      <w:start w:val="1"/>
      <w:numFmt w:val="decimal"/>
      <w:lvlText w:val="%4."/>
      <w:lvlJc w:val="left"/>
      <w:pPr>
        <w:ind w:left="3220" w:hanging="360"/>
      </w:pPr>
      <w:rPr>
        <w:rFonts w:cs="Times New Roman"/>
      </w:rPr>
    </w:lvl>
    <w:lvl w:ilvl="4" w:tplc="04220019" w:tentative="1">
      <w:start w:val="1"/>
      <w:numFmt w:val="lowerLetter"/>
      <w:lvlText w:val="%5."/>
      <w:lvlJc w:val="left"/>
      <w:pPr>
        <w:ind w:left="3940" w:hanging="360"/>
      </w:pPr>
      <w:rPr>
        <w:rFonts w:cs="Times New Roman"/>
      </w:rPr>
    </w:lvl>
    <w:lvl w:ilvl="5" w:tplc="0422001B" w:tentative="1">
      <w:start w:val="1"/>
      <w:numFmt w:val="lowerRoman"/>
      <w:lvlText w:val="%6."/>
      <w:lvlJc w:val="right"/>
      <w:pPr>
        <w:ind w:left="4660" w:hanging="180"/>
      </w:pPr>
      <w:rPr>
        <w:rFonts w:cs="Times New Roman"/>
      </w:rPr>
    </w:lvl>
    <w:lvl w:ilvl="6" w:tplc="0422000F" w:tentative="1">
      <w:start w:val="1"/>
      <w:numFmt w:val="decimal"/>
      <w:lvlText w:val="%7."/>
      <w:lvlJc w:val="left"/>
      <w:pPr>
        <w:ind w:left="5380" w:hanging="360"/>
      </w:pPr>
      <w:rPr>
        <w:rFonts w:cs="Times New Roman"/>
      </w:rPr>
    </w:lvl>
    <w:lvl w:ilvl="7" w:tplc="04220019" w:tentative="1">
      <w:start w:val="1"/>
      <w:numFmt w:val="lowerLetter"/>
      <w:lvlText w:val="%8."/>
      <w:lvlJc w:val="left"/>
      <w:pPr>
        <w:ind w:left="6100" w:hanging="360"/>
      </w:pPr>
      <w:rPr>
        <w:rFonts w:cs="Times New Roman"/>
      </w:rPr>
    </w:lvl>
    <w:lvl w:ilvl="8" w:tplc="0422001B" w:tentative="1">
      <w:start w:val="1"/>
      <w:numFmt w:val="lowerRoman"/>
      <w:lvlText w:val="%9."/>
      <w:lvlJc w:val="right"/>
      <w:pPr>
        <w:ind w:left="6820" w:hanging="180"/>
      </w:pPr>
      <w:rPr>
        <w:rFonts w:cs="Times New Roman"/>
      </w:rPr>
    </w:lvl>
  </w:abstractNum>
  <w:abstractNum w:abstractNumId="4">
    <w:nsid w:val="15EE0CCE"/>
    <w:multiLevelType w:val="hybridMultilevel"/>
    <w:tmpl w:val="1932DC30"/>
    <w:lvl w:ilvl="0" w:tplc="54686E3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5">
    <w:nsid w:val="198F3076"/>
    <w:multiLevelType w:val="hybridMultilevel"/>
    <w:tmpl w:val="15B88A94"/>
    <w:lvl w:ilvl="0" w:tplc="BACA56B6">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nsid w:val="1F3A2E64"/>
    <w:multiLevelType w:val="multilevel"/>
    <w:tmpl w:val="F1EC8E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09B1425"/>
    <w:multiLevelType w:val="hybridMultilevel"/>
    <w:tmpl w:val="7E76DE7C"/>
    <w:lvl w:ilvl="0" w:tplc="9EF0E0E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8">
    <w:nsid w:val="20DE0E67"/>
    <w:multiLevelType w:val="hybridMultilevel"/>
    <w:tmpl w:val="6A1EA17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nsid w:val="21894DE4"/>
    <w:multiLevelType w:val="hybridMultilevel"/>
    <w:tmpl w:val="09821960"/>
    <w:lvl w:ilvl="0" w:tplc="AC1A080C">
      <w:start w:val="1"/>
      <w:numFmt w:val="decimal"/>
      <w:lvlText w:val="%1."/>
      <w:lvlJc w:val="left"/>
      <w:pPr>
        <w:ind w:left="1080" w:hanging="360"/>
      </w:pPr>
      <w:rPr>
        <w:rFonts w:cs="Times New Roman" w:hint="default"/>
        <w:color w:val="auto"/>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0">
    <w:nsid w:val="26930B28"/>
    <w:multiLevelType w:val="hybridMultilevel"/>
    <w:tmpl w:val="97EA58EC"/>
    <w:lvl w:ilvl="0" w:tplc="0422000F">
      <w:start w:val="1"/>
      <w:numFmt w:val="decimal"/>
      <w:lvlText w:val="%1."/>
      <w:lvlJc w:val="left"/>
      <w:pPr>
        <w:ind w:left="2136" w:hanging="360"/>
      </w:pPr>
      <w:rPr>
        <w:rFonts w:cs="Times New Roman"/>
      </w:rPr>
    </w:lvl>
    <w:lvl w:ilvl="1" w:tplc="04220019">
      <w:start w:val="1"/>
      <w:numFmt w:val="lowerLetter"/>
      <w:lvlText w:val="%2."/>
      <w:lvlJc w:val="left"/>
      <w:pPr>
        <w:ind w:left="2856" w:hanging="360"/>
      </w:pPr>
      <w:rPr>
        <w:rFonts w:cs="Times New Roman"/>
      </w:rPr>
    </w:lvl>
    <w:lvl w:ilvl="2" w:tplc="0422001B">
      <w:start w:val="1"/>
      <w:numFmt w:val="lowerRoman"/>
      <w:lvlText w:val="%3."/>
      <w:lvlJc w:val="right"/>
      <w:pPr>
        <w:ind w:left="3576" w:hanging="180"/>
      </w:pPr>
      <w:rPr>
        <w:rFonts w:cs="Times New Roman"/>
      </w:rPr>
    </w:lvl>
    <w:lvl w:ilvl="3" w:tplc="0422000F">
      <w:start w:val="1"/>
      <w:numFmt w:val="decimal"/>
      <w:lvlText w:val="%4."/>
      <w:lvlJc w:val="left"/>
      <w:pPr>
        <w:ind w:left="4296" w:hanging="360"/>
      </w:pPr>
      <w:rPr>
        <w:rFonts w:cs="Times New Roman"/>
      </w:rPr>
    </w:lvl>
    <w:lvl w:ilvl="4" w:tplc="04220019">
      <w:start w:val="1"/>
      <w:numFmt w:val="lowerLetter"/>
      <w:lvlText w:val="%5."/>
      <w:lvlJc w:val="left"/>
      <w:pPr>
        <w:ind w:left="5016" w:hanging="360"/>
      </w:pPr>
      <w:rPr>
        <w:rFonts w:cs="Times New Roman"/>
      </w:rPr>
    </w:lvl>
    <w:lvl w:ilvl="5" w:tplc="0422001B">
      <w:start w:val="1"/>
      <w:numFmt w:val="lowerRoman"/>
      <w:lvlText w:val="%6."/>
      <w:lvlJc w:val="right"/>
      <w:pPr>
        <w:ind w:left="5736" w:hanging="180"/>
      </w:pPr>
      <w:rPr>
        <w:rFonts w:cs="Times New Roman"/>
      </w:rPr>
    </w:lvl>
    <w:lvl w:ilvl="6" w:tplc="0422000F">
      <w:start w:val="1"/>
      <w:numFmt w:val="decimal"/>
      <w:lvlText w:val="%7."/>
      <w:lvlJc w:val="left"/>
      <w:pPr>
        <w:ind w:left="6456" w:hanging="360"/>
      </w:pPr>
      <w:rPr>
        <w:rFonts w:cs="Times New Roman"/>
      </w:rPr>
    </w:lvl>
    <w:lvl w:ilvl="7" w:tplc="04220019">
      <w:start w:val="1"/>
      <w:numFmt w:val="lowerLetter"/>
      <w:lvlText w:val="%8."/>
      <w:lvlJc w:val="left"/>
      <w:pPr>
        <w:ind w:left="7176" w:hanging="360"/>
      </w:pPr>
      <w:rPr>
        <w:rFonts w:cs="Times New Roman"/>
      </w:rPr>
    </w:lvl>
    <w:lvl w:ilvl="8" w:tplc="0422001B">
      <w:start w:val="1"/>
      <w:numFmt w:val="lowerRoman"/>
      <w:lvlText w:val="%9."/>
      <w:lvlJc w:val="right"/>
      <w:pPr>
        <w:ind w:left="7896" w:hanging="180"/>
      </w:pPr>
      <w:rPr>
        <w:rFonts w:cs="Times New Roman"/>
      </w:rPr>
    </w:lvl>
  </w:abstractNum>
  <w:abstractNum w:abstractNumId="11">
    <w:nsid w:val="26997FD9"/>
    <w:multiLevelType w:val="hybridMultilevel"/>
    <w:tmpl w:val="C712B87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B6F6A37"/>
    <w:multiLevelType w:val="hybridMultilevel"/>
    <w:tmpl w:val="93209C6E"/>
    <w:lvl w:ilvl="0" w:tplc="2C88E5D6">
      <w:start w:val="1"/>
      <w:numFmt w:val="decimal"/>
      <w:lvlText w:val="%1."/>
      <w:lvlJc w:val="left"/>
      <w:pPr>
        <w:ind w:left="1057" w:hanging="360"/>
      </w:pPr>
      <w:rPr>
        <w:rFonts w:cs="Times New Roman" w:hint="default"/>
      </w:rPr>
    </w:lvl>
    <w:lvl w:ilvl="1" w:tplc="04220019" w:tentative="1">
      <w:start w:val="1"/>
      <w:numFmt w:val="lowerLetter"/>
      <w:lvlText w:val="%2."/>
      <w:lvlJc w:val="left"/>
      <w:pPr>
        <w:ind w:left="1777" w:hanging="360"/>
      </w:pPr>
      <w:rPr>
        <w:rFonts w:cs="Times New Roman"/>
      </w:rPr>
    </w:lvl>
    <w:lvl w:ilvl="2" w:tplc="0422001B" w:tentative="1">
      <w:start w:val="1"/>
      <w:numFmt w:val="lowerRoman"/>
      <w:lvlText w:val="%3."/>
      <w:lvlJc w:val="right"/>
      <w:pPr>
        <w:ind w:left="2497" w:hanging="180"/>
      </w:pPr>
      <w:rPr>
        <w:rFonts w:cs="Times New Roman"/>
      </w:rPr>
    </w:lvl>
    <w:lvl w:ilvl="3" w:tplc="0422000F" w:tentative="1">
      <w:start w:val="1"/>
      <w:numFmt w:val="decimal"/>
      <w:lvlText w:val="%4."/>
      <w:lvlJc w:val="left"/>
      <w:pPr>
        <w:ind w:left="3217" w:hanging="360"/>
      </w:pPr>
      <w:rPr>
        <w:rFonts w:cs="Times New Roman"/>
      </w:rPr>
    </w:lvl>
    <w:lvl w:ilvl="4" w:tplc="04220019" w:tentative="1">
      <w:start w:val="1"/>
      <w:numFmt w:val="lowerLetter"/>
      <w:lvlText w:val="%5."/>
      <w:lvlJc w:val="left"/>
      <w:pPr>
        <w:ind w:left="3937" w:hanging="360"/>
      </w:pPr>
      <w:rPr>
        <w:rFonts w:cs="Times New Roman"/>
      </w:rPr>
    </w:lvl>
    <w:lvl w:ilvl="5" w:tplc="0422001B" w:tentative="1">
      <w:start w:val="1"/>
      <w:numFmt w:val="lowerRoman"/>
      <w:lvlText w:val="%6."/>
      <w:lvlJc w:val="right"/>
      <w:pPr>
        <w:ind w:left="4657" w:hanging="180"/>
      </w:pPr>
      <w:rPr>
        <w:rFonts w:cs="Times New Roman"/>
      </w:rPr>
    </w:lvl>
    <w:lvl w:ilvl="6" w:tplc="0422000F" w:tentative="1">
      <w:start w:val="1"/>
      <w:numFmt w:val="decimal"/>
      <w:lvlText w:val="%7."/>
      <w:lvlJc w:val="left"/>
      <w:pPr>
        <w:ind w:left="5377" w:hanging="360"/>
      </w:pPr>
      <w:rPr>
        <w:rFonts w:cs="Times New Roman"/>
      </w:rPr>
    </w:lvl>
    <w:lvl w:ilvl="7" w:tplc="04220019" w:tentative="1">
      <w:start w:val="1"/>
      <w:numFmt w:val="lowerLetter"/>
      <w:lvlText w:val="%8."/>
      <w:lvlJc w:val="left"/>
      <w:pPr>
        <w:ind w:left="6097" w:hanging="360"/>
      </w:pPr>
      <w:rPr>
        <w:rFonts w:cs="Times New Roman"/>
      </w:rPr>
    </w:lvl>
    <w:lvl w:ilvl="8" w:tplc="0422001B" w:tentative="1">
      <w:start w:val="1"/>
      <w:numFmt w:val="lowerRoman"/>
      <w:lvlText w:val="%9."/>
      <w:lvlJc w:val="right"/>
      <w:pPr>
        <w:ind w:left="6817" w:hanging="180"/>
      </w:pPr>
      <w:rPr>
        <w:rFonts w:cs="Times New Roman"/>
      </w:rPr>
    </w:lvl>
  </w:abstractNum>
  <w:abstractNum w:abstractNumId="13">
    <w:nsid w:val="2C685B31"/>
    <w:multiLevelType w:val="hybridMultilevel"/>
    <w:tmpl w:val="6E1EE0C8"/>
    <w:lvl w:ilvl="0" w:tplc="0C325F0A">
      <w:start w:val="1"/>
      <w:numFmt w:val="decimal"/>
      <w:lvlText w:val="%1."/>
      <w:lvlJc w:val="left"/>
      <w:pPr>
        <w:ind w:left="1430" w:hanging="360"/>
      </w:pPr>
      <w:rPr>
        <w:rFonts w:cs="Times New Roman" w:hint="default"/>
        <w:b w:val="0"/>
      </w:rPr>
    </w:lvl>
    <w:lvl w:ilvl="1" w:tplc="04220019" w:tentative="1">
      <w:start w:val="1"/>
      <w:numFmt w:val="lowerLetter"/>
      <w:lvlText w:val="%2."/>
      <w:lvlJc w:val="left"/>
      <w:pPr>
        <w:ind w:left="2150" w:hanging="360"/>
      </w:pPr>
      <w:rPr>
        <w:rFonts w:cs="Times New Roman"/>
      </w:rPr>
    </w:lvl>
    <w:lvl w:ilvl="2" w:tplc="0422001B" w:tentative="1">
      <w:start w:val="1"/>
      <w:numFmt w:val="lowerRoman"/>
      <w:lvlText w:val="%3."/>
      <w:lvlJc w:val="right"/>
      <w:pPr>
        <w:ind w:left="2870" w:hanging="180"/>
      </w:pPr>
      <w:rPr>
        <w:rFonts w:cs="Times New Roman"/>
      </w:rPr>
    </w:lvl>
    <w:lvl w:ilvl="3" w:tplc="0422000F" w:tentative="1">
      <w:start w:val="1"/>
      <w:numFmt w:val="decimal"/>
      <w:lvlText w:val="%4."/>
      <w:lvlJc w:val="left"/>
      <w:pPr>
        <w:ind w:left="3590" w:hanging="360"/>
      </w:pPr>
      <w:rPr>
        <w:rFonts w:cs="Times New Roman"/>
      </w:rPr>
    </w:lvl>
    <w:lvl w:ilvl="4" w:tplc="04220019" w:tentative="1">
      <w:start w:val="1"/>
      <w:numFmt w:val="lowerLetter"/>
      <w:lvlText w:val="%5."/>
      <w:lvlJc w:val="left"/>
      <w:pPr>
        <w:ind w:left="4310" w:hanging="360"/>
      </w:pPr>
      <w:rPr>
        <w:rFonts w:cs="Times New Roman"/>
      </w:rPr>
    </w:lvl>
    <w:lvl w:ilvl="5" w:tplc="0422001B" w:tentative="1">
      <w:start w:val="1"/>
      <w:numFmt w:val="lowerRoman"/>
      <w:lvlText w:val="%6."/>
      <w:lvlJc w:val="right"/>
      <w:pPr>
        <w:ind w:left="5030" w:hanging="180"/>
      </w:pPr>
      <w:rPr>
        <w:rFonts w:cs="Times New Roman"/>
      </w:rPr>
    </w:lvl>
    <w:lvl w:ilvl="6" w:tplc="0422000F" w:tentative="1">
      <w:start w:val="1"/>
      <w:numFmt w:val="decimal"/>
      <w:lvlText w:val="%7."/>
      <w:lvlJc w:val="left"/>
      <w:pPr>
        <w:ind w:left="5750" w:hanging="360"/>
      </w:pPr>
      <w:rPr>
        <w:rFonts w:cs="Times New Roman"/>
      </w:rPr>
    </w:lvl>
    <w:lvl w:ilvl="7" w:tplc="04220019" w:tentative="1">
      <w:start w:val="1"/>
      <w:numFmt w:val="lowerLetter"/>
      <w:lvlText w:val="%8."/>
      <w:lvlJc w:val="left"/>
      <w:pPr>
        <w:ind w:left="6470" w:hanging="360"/>
      </w:pPr>
      <w:rPr>
        <w:rFonts w:cs="Times New Roman"/>
      </w:rPr>
    </w:lvl>
    <w:lvl w:ilvl="8" w:tplc="0422001B" w:tentative="1">
      <w:start w:val="1"/>
      <w:numFmt w:val="lowerRoman"/>
      <w:lvlText w:val="%9."/>
      <w:lvlJc w:val="right"/>
      <w:pPr>
        <w:ind w:left="7190" w:hanging="180"/>
      </w:pPr>
      <w:rPr>
        <w:rFonts w:cs="Times New Roman"/>
      </w:rPr>
    </w:lvl>
  </w:abstractNum>
  <w:abstractNum w:abstractNumId="14">
    <w:nsid w:val="2D1667A3"/>
    <w:multiLevelType w:val="hybridMultilevel"/>
    <w:tmpl w:val="3CB8BABA"/>
    <w:lvl w:ilvl="0" w:tplc="5AF858DC">
      <w:start w:val="1"/>
      <w:numFmt w:val="decimal"/>
      <w:lvlText w:val="%1."/>
      <w:lvlJc w:val="left"/>
      <w:pPr>
        <w:ind w:left="928" w:hanging="360"/>
      </w:pPr>
      <w:rPr>
        <w:rFonts w:cs="Times New Roman" w:hint="default"/>
        <w:color w:val="000000"/>
      </w:rPr>
    </w:lvl>
    <w:lvl w:ilvl="1" w:tplc="04220019" w:tentative="1">
      <w:start w:val="1"/>
      <w:numFmt w:val="lowerLetter"/>
      <w:lvlText w:val="%2."/>
      <w:lvlJc w:val="left"/>
      <w:pPr>
        <w:ind w:left="2150" w:hanging="360"/>
      </w:pPr>
      <w:rPr>
        <w:rFonts w:cs="Times New Roman"/>
      </w:rPr>
    </w:lvl>
    <w:lvl w:ilvl="2" w:tplc="0422001B" w:tentative="1">
      <w:start w:val="1"/>
      <w:numFmt w:val="lowerRoman"/>
      <w:lvlText w:val="%3."/>
      <w:lvlJc w:val="right"/>
      <w:pPr>
        <w:ind w:left="2870" w:hanging="180"/>
      </w:pPr>
      <w:rPr>
        <w:rFonts w:cs="Times New Roman"/>
      </w:rPr>
    </w:lvl>
    <w:lvl w:ilvl="3" w:tplc="0422000F" w:tentative="1">
      <w:start w:val="1"/>
      <w:numFmt w:val="decimal"/>
      <w:lvlText w:val="%4."/>
      <w:lvlJc w:val="left"/>
      <w:pPr>
        <w:ind w:left="3590" w:hanging="360"/>
      </w:pPr>
      <w:rPr>
        <w:rFonts w:cs="Times New Roman"/>
      </w:rPr>
    </w:lvl>
    <w:lvl w:ilvl="4" w:tplc="04220019" w:tentative="1">
      <w:start w:val="1"/>
      <w:numFmt w:val="lowerLetter"/>
      <w:lvlText w:val="%5."/>
      <w:lvlJc w:val="left"/>
      <w:pPr>
        <w:ind w:left="4310" w:hanging="360"/>
      </w:pPr>
      <w:rPr>
        <w:rFonts w:cs="Times New Roman"/>
      </w:rPr>
    </w:lvl>
    <w:lvl w:ilvl="5" w:tplc="0422001B" w:tentative="1">
      <w:start w:val="1"/>
      <w:numFmt w:val="lowerRoman"/>
      <w:lvlText w:val="%6."/>
      <w:lvlJc w:val="right"/>
      <w:pPr>
        <w:ind w:left="5030" w:hanging="180"/>
      </w:pPr>
      <w:rPr>
        <w:rFonts w:cs="Times New Roman"/>
      </w:rPr>
    </w:lvl>
    <w:lvl w:ilvl="6" w:tplc="0422000F" w:tentative="1">
      <w:start w:val="1"/>
      <w:numFmt w:val="decimal"/>
      <w:lvlText w:val="%7."/>
      <w:lvlJc w:val="left"/>
      <w:pPr>
        <w:ind w:left="5750" w:hanging="360"/>
      </w:pPr>
      <w:rPr>
        <w:rFonts w:cs="Times New Roman"/>
      </w:rPr>
    </w:lvl>
    <w:lvl w:ilvl="7" w:tplc="04220019" w:tentative="1">
      <w:start w:val="1"/>
      <w:numFmt w:val="lowerLetter"/>
      <w:lvlText w:val="%8."/>
      <w:lvlJc w:val="left"/>
      <w:pPr>
        <w:ind w:left="6470" w:hanging="360"/>
      </w:pPr>
      <w:rPr>
        <w:rFonts w:cs="Times New Roman"/>
      </w:rPr>
    </w:lvl>
    <w:lvl w:ilvl="8" w:tplc="0422001B" w:tentative="1">
      <w:start w:val="1"/>
      <w:numFmt w:val="lowerRoman"/>
      <w:lvlText w:val="%9."/>
      <w:lvlJc w:val="right"/>
      <w:pPr>
        <w:ind w:left="7190" w:hanging="180"/>
      </w:pPr>
      <w:rPr>
        <w:rFonts w:cs="Times New Roman"/>
      </w:rPr>
    </w:lvl>
  </w:abstractNum>
  <w:abstractNum w:abstractNumId="15">
    <w:nsid w:val="301B2FFC"/>
    <w:multiLevelType w:val="hybridMultilevel"/>
    <w:tmpl w:val="40241AEA"/>
    <w:lvl w:ilvl="0" w:tplc="92D81500">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2385AA5"/>
    <w:multiLevelType w:val="hybridMultilevel"/>
    <w:tmpl w:val="3CB8BABA"/>
    <w:lvl w:ilvl="0" w:tplc="5AF858DC">
      <w:start w:val="1"/>
      <w:numFmt w:val="decimal"/>
      <w:lvlText w:val="%1."/>
      <w:lvlJc w:val="left"/>
      <w:pPr>
        <w:ind w:left="928" w:hanging="360"/>
      </w:pPr>
      <w:rPr>
        <w:rFonts w:cs="Times New Roman" w:hint="default"/>
        <w:color w:val="000000"/>
      </w:rPr>
    </w:lvl>
    <w:lvl w:ilvl="1" w:tplc="04220019" w:tentative="1">
      <w:start w:val="1"/>
      <w:numFmt w:val="lowerLetter"/>
      <w:lvlText w:val="%2."/>
      <w:lvlJc w:val="left"/>
      <w:pPr>
        <w:ind w:left="2150" w:hanging="360"/>
      </w:pPr>
      <w:rPr>
        <w:rFonts w:cs="Times New Roman"/>
      </w:rPr>
    </w:lvl>
    <w:lvl w:ilvl="2" w:tplc="0422001B" w:tentative="1">
      <w:start w:val="1"/>
      <w:numFmt w:val="lowerRoman"/>
      <w:lvlText w:val="%3."/>
      <w:lvlJc w:val="right"/>
      <w:pPr>
        <w:ind w:left="2870" w:hanging="180"/>
      </w:pPr>
      <w:rPr>
        <w:rFonts w:cs="Times New Roman"/>
      </w:rPr>
    </w:lvl>
    <w:lvl w:ilvl="3" w:tplc="0422000F" w:tentative="1">
      <w:start w:val="1"/>
      <w:numFmt w:val="decimal"/>
      <w:lvlText w:val="%4."/>
      <w:lvlJc w:val="left"/>
      <w:pPr>
        <w:ind w:left="3590" w:hanging="360"/>
      </w:pPr>
      <w:rPr>
        <w:rFonts w:cs="Times New Roman"/>
      </w:rPr>
    </w:lvl>
    <w:lvl w:ilvl="4" w:tplc="04220019" w:tentative="1">
      <w:start w:val="1"/>
      <w:numFmt w:val="lowerLetter"/>
      <w:lvlText w:val="%5."/>
      <w:lvlJc w:val="left"/>
      <w:pPr>
        <w:ind w:left="4310" w:hanging="360"/>
      </w:pPr>
      <w:rPr>
        <w:rFonts w:cs="Times New Roman"/>
      </w:rPr>
    </w:lvl>
    <w:lvl w:ilvl="5" w:tplc="0422001B" w:tentative="1">
      <w:start w:val="1"/>
      <w:numFmt w:val="lowerRoman"/>
      <w:lvlText w:val="%6."/>
      <w:lvlJc w:val="right"/>
      <w:pPr>
        <w:ind w:left="5030" w:hanging="180"/>
      </w:pPr>
      <w:rPr>
        <w:rFonts w:cs="Times New Roman"/>
      </w:rPr>
    </w:lvl>
    <w:lvl w:ilvl="6" w:tplc="0422000F" w:tentative="1">
      <w:start w:val="1"/>
      <w:numFmt w:val="decimal"/>
      <w:lvlText w:val="%7."/>
      <w:lvlJc w:val="left"/>
      <w:pPr>
        <w:ind w:left="5750" w:hanging="360"/>
      </w:pPr>
      <w:rPr>
        <w:rFonts w:cs="Times New Roman"/>
      </w:rPr>
    </w:lvl>
    <w:lvl w:ilvl="7" w:tplc="04220019" w:tentative="1">
      <w:start w:val="1"/>
      <w:numFmt w:val="lowerLetter"/>
      <w:lvlText w:val="%8."/>
      <w:lvlJc w:val="left"/>
      <w:pPr>
        <w:ind w:left="6470" w:hanging="360"/>
      </w:pPr>
      <w:rPr>
        <w:rFonts w:cs="Times New Roman"/>
      </w:rPr>
    </w:lvl>
    <w:lvl w:ilvl="8" w:tplc="0422001B" w:tentative="1">
      <w:start w:val="1"/>
      <w:numFmt w:val="lowerRoman"/>
      <w:lvlText w:val="%9."/>
      <w:lvlJc w:val="right"/>
      <w:pPr>
        <w:ind w:left="7190" w:hanging="180"/>
      </w:pPr>
      <w:rPr>
        <w:rFonts w:cs="Times New Roman"/>
      </w:rPr>
    </w:lvl>
  </w:abstractNum>
  <w:abstractNum w:abstractNumId="17">
    <w:nsid w:val="3437645D"/>
    <w:multiLevelType w:val="hybridMultilevel"/>
    <w:tmpl w:val="409AE802"/>
    <w:lvl w:ilvl="0" w:tplc="713EB84A">
      <w:start w:val="1"/>
      <w:numFmt w:val="decimal"/>
      <w:lvlText w:val="%1."/>
      <w:lvlJc w:val="left"/>
      <w:pPr>
        <w:ind w:left="107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nsid w:val="35221988"/>
    <w:multiLevelType w:val="hybridMultilevel"/>
    <w:tmpl w:val="081A351C"/>
    <w:lvl w:ilvl="0" w:tplc="08A4FE94">
      <w:start w:val="9"/>
      <w:numFmt w:val="decimal"/>
      <w:lvlText w:val="%1."/>
      <w:lvlJc w:val="left"/>
      <w:pPr>
        <w:ind w:left="1070" w:hanging="360"/>
      </w:pPr>
      <w:rPr>
        <w:rFonts w:eastAsia="Times New Roman" w:cs="Times New Roman" w:hint="default"/>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9">
    <w:nsid w:val="36B1627B"/>
    <w:multiLevelType w:val="hybridMultilevel"/>
    <w:tmpl w:val="22DEF478"/>
    <w:lvl w:ilvl="0" w:tplc="713EB84A">
      <w:start w:val="1"/>
      <w:numFmt w:val="decimal"/>
      <w:lvlText w:val="%1."/>
      <w:lvlJc w:val="left"/>
      <w:pPr>
        <w:ind w:left="1635" w:hanging="360"/>
      </w:pPr>
      <w:rPr>
        <w:rFonts w:cs="Times New Roman" w:hint="default"/>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20">
    <w:nsid w:val="3764348F"/>
    <w:multiLevelType w:val="hybridMultilevel"/>
    <w:tmpl w:val="2D043D8A"/>
    <w:lvl w:ilvl="0" w:tplc="0422000F">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21">
    <w:nsid w:val="3901273F"/>
    <w:multiLevelType w:val="hybridMultilevel"/>
    <w:tmpl w:val="99CC9E9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9A3672F"/>
    <w:multiLevelType w:val="hybridMultilevel"/>
    <w:tmpl w:val="4906D654"/>
    <w:lvl w:ilvl="0" w:tplc="0422000F">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23">
    <w:nsid w:val="3A910FC1"/>
    <w:multiLevelType w:val="hybridMultilevel"/>
    <w:tmpl w:val="84D43066"/>
    <w:lvl w:ilvl="0" w:tplc="28BAE5C0">
      <w:start w:val="9"/>
      <w:numFmt w:val="decimal"/>
      <w:lvlText w:val="%1."/>
      <w:lvlJc w:val="left"/>
      <w:pPr>
        <w:ind w:left="1069" w:hanging="360"/>
      </w:pPr>
      <w:rPr>
        <w:rFonts w:cs="Times New Roman" w:hint="default"/>
        <w:color w:val="00000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nsid w:val="3E410D41"/>
    <w:multiLevelType w:val="hybridMultilevel"/>
    <w:tmpl w:val="BADACF6E"/>
    <w:lvl w:ilvl="0" w:tplc="73EEF79C">
      <w:start w:val="16"/>
      <w:numFmt w:val="decimal"/>
      <w:lvlText w:val="%1."/>
      <w:lvlJc w:val="left"/>
      <w:pPr>
        <w:ind w:left="107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5">
    <w:nsid w:val="46D92DE1"/>
    <w:multiLevelType w:val="hybridMultilevel"/>
    <w:tmpl w:val="5694E1D4"/>
    <w:lvl w:ilvl="0" w:tplc="1F9ACF82">
      <w:start w:val="1"/>
      <w:numFmt w:val="decimal"/>
      <w:lvlText w:val="%1."/>
      <w:lvlJc w:val="left"/>
      <w:pPr>
        <w:tabs>
          <w:tab w:val="num" w:pos="1693"/>
        </w:tabs>
        <w:ind w:left="1693" w:hanging="984"/>
      </w:pPr>
      <w:rPr>
        <w:rFonts w:cs="Times New Roman" w:hint="default"/>
        <w:color w:val="333333"/>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46E04EE6"/>
    <w:multiLevelType w:val="hybridMultilevel"/>
    <w:tmpl w:val="4D620570"/>
    <w:lvl w:ilvl="0" w:tplc="9EF0E0E0">
      <w:start w:val="1"/>
      <w:numFmt w:val="decimal"/>
      <w:lvlText w:val="%1."/>
      <w:lvlJc w:val="left"/>
      <w:pPr>
        <w:ind w:left="1211"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7">
    <w:nsid w:val="502A12C5"/>
    <w:multiLevelType w:val="hybridMultilevel"/>
    <w:tmpl w:val="775A2120"/>
    <w:lvl w:ilvl="0" w:tplc="C6BEF8B2">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8">
    <w:nsid w:val="50A21B43"/>
    <w:multiLevelType w:val="hybridMultilevel"/>
    <w:tmpl w:val="1E84136A"/>
    <w:lvl w:ilvl="0" w:tplc="7F0C5A9A">
      <w:start w:val="1"/>
      <w:numFmt w:val="decimal"/>
      <w:lvlText w:val="%1."/>
      <w:lvlJc w:val="left"/>
      <w:pPr>
        <w:ind w:left="1069" w:hanging="360"/>
      </w:pPr>
      <w:rPr>
        <w:rFonts w:cs="Times New Roman" w:hint="default"/>
        <w:b w:val="0"/>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nsid w:val="54CC5688"/>
    <w:multiLevelType w:val="hybridMultilevel"/>
    <w:tmpl w:val="B97EAA98"/>
    <w:lvl w:ilvl="0" w:tplc="0422000F">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90" w:hanging="360"/>
      </w:pPr>
      <w:rPr>
        <w:rFonts w:cs="Times New Roman"/>
      </w:rPr>
    </w:lvl>
    <w:lvl w:ilvl="2" w:tplc="0422001B" w:tentative="1">
      <w:start w:val="1"/>
      <w:numFmt w:val="lowerRoman"/>
      <w:lvlText w:val="%3."/>
      <w:lvlJc w:val="right"/>
      <w:pPr>
        <w:ind w:left="2510" w:hanging="180"/>
      </w:pPr>
      <w:rPr>
        <w:rFonts w:cs="Times New Roman"/>
      </w:rPr>
    </w:lvl>
    <w:lvl w:ilvl="3" w:tplc="0422000F" w:tentative="1">
      <w:start w:val="1"/>
      <w:numFmt w:val="decimal"/>
      <w:lvlText w:val="%4."/>
      <w:lvlJc w:val="left"/>
      <w:pPr>
        <w:ind w:left="3230" w:hanging="360"/>
      </w:pPr>
      <w:rPr>
        <w:rFonts w:cs="Times New Roman"/>
      </w:rPr>
    </w:lvl>
    <w:lvl w:ilvl="4" w:tplc="04220019" w:tentative="1">
      <w:start w:val="1"/>
      <w:numFmt w:val="lowerLetter"/>
      <w:lvlText w:val="%5."/>
      <w:lvlJc w:val="left"/>
      <w:pPr>
        <w:ind w:left="3950" w:hanging="360"/>
      </w:pPr>
      <w:rPr>
        <w:rFonts w:cs="Times New Roman"/>
      </w:rPr>
    </w:lvl>
    <w:lvl w:ilvl="5" w:tplc="0422001B" w:tentative="1">
      <w:start w:val="1"/>
      <w:numFmt w:val="lowerRoman"/>
      <w:lvlText w:val="%6."/>
      <w:lvlJc w:val="right"/>
      <w:pPr>
        <w:ind w:left="4670" w:hanging="180"/>
      </w:pPr>
      <w:rPr>
        <w:rFonts w:cs="Times New Roman"/>
      </w:rPr>
    </w:lvl>
    <w:lvl w:ilvl="6" w:tplc="0422000F" w:tentative="1">
      <w:start w:val="1"/>
      <w:numFmt w:val="decimal"/>
      <w:lvlText w:val="%7."/>
      <w:lvlJc w:val="left"/>
      <w:pPr>
        <w:ind w:left="5390" w:hanging="360"/>
      </w:pPr>
      <w:rPr>
        <w:rFonts w:cs="Times New Roman"/>
      </w:rPr>
    </w:lvl>
    <w:lvl w:ilvl="7" w:tplc="04220019" w:tentative="1">
      <w:start w:val="1"/>
      <w:numFmt w:val="lowerLetter"/>
      <w:lvlText w:val="%8."/>
      <w:lvlJc w:val="left"/>
      <w:pPr>
        <w:ind w:left="6110" w:hanging="360"/>
      </w:pPr>
      <w:rPr>
        <w:rFonts w:cs="Times New Roman"/>
      </w:rPr>
    </w:lvl>
    <w:lvl w:ilvl="8" w:tplc="0422001B" w:tentative="1">
      <w:start w:val="1"/>
      <w:numFmt w:val="lowerRoman"/>
      <w:lvlText w:val="%9."/>
      <w:lvlJc w:val="right"/>
      <w:pPr>
        <w:ind w:left="6830" w:hanging="180"/>
      </w:pPr>
      <w:rPr>
        <w:rFonts w:cs="Times New Roman"/>
      </w:rPr>
    </w:lvl>
  </w:abstractNum>
  <w:abstractNum w:abstractNumId="30">
    <w:nsid w:val="5B7615BA"/>
    <w:multiLevelType w:val="hybridMultilevel"/>
    <w:tmpl w:val="716004CC"/>
    <w:lvl w:ilvl="0" w:tplc="0422000F">
      <w:start w:val="1"/>
      <w:numFmt w:val="decimal"/>
      <w:lvlText w:val="%1."/>
      <w:lvlJc w:val="left"/>
      <w:pPr>
        <w:ind w:left="1428" w:hanging="360"/>
      </w:pPr>
      <w:rPr>
        <w:rFonts w:cs="Times New Roman"/>
      </w:rPr>
    </w:lvl>
    <w:lvl w:ilvl="1" w:tplc="04220019" w:tentative="1">
      <w:start w:val="1"/>
      <w:numFmt w:val="lowerLetter"/>
      <w:lvlText w:val="%2."/>
      <w:lvlJc w:val="left"/>
      <w:pPr>
        <w:ind w:left="2148" w:hanging="360"/>
      </w:pPr>
      <w:rPr>
        <w:rFonts w:cs="Times New Roman"/>
      </w:rPr>
    </w:lvl>
    <w:lvl w:ilvl="2" w:tplc="0422001B" w:tentative="1">
      <w:start w:val="1"/>
      <w:numFmt w:val="lowerRoman"/>
      <w:lvlText w:val="%3."/>
      <w:lvlJc w:val="right"/>
      <w:pPr>
        <w:ind w:left="2868" w:hanging="180"/>
      </w:pPr>
      <w:rPr>
        <w:rFonts w:cs="Times New Roman"/>
      </w:rPr>
    </w:lvl>
    <w:lvl w:ilvl="3" w:tplc="0422000F" w:tentative="1">
      <w:start w:val="1"/>
      <w:numFmt w:val="decimal"/>
      <w:lvlText w:val="%4."/>
      <w:lvlJc w:val="left"/>
      <w:pPr>
        <w:ind w:left="3588" w:hanging="360"/>
      </w:pPr>
      <w:rPr>
        <w:rFonts w:cs="Times New Roman"/>
      </w:rPr>
    </w:lvl>
    <w:lvl w:ilvl="4" w:tplc="04220019" w:tentative="1">
      <w:start w:val="1"/>
      <w:numFmt w:val="lowerLetter"/>
      <w:lvlText w:val="%5."/>
      <w:lvlJc w:val="left"/>
      <w:pPr>
        <w:ind w:left="4308" w:hanging="360"/>
      </w:pPr>
      <w:rPr>
        <w:rFonts w:cs="Times New Roman"/>
      </w:rPr>
    </w:lvl>
    <w:lvl w:ilvl="5" w:tplc="0422001B" w:tentative="1">
      <w:start w:val="1"/>
      <w:numFmt w:val="lowerRoman"/>
      <w:lvlText w:val="%6."/>
      <w:lvlJc w:val="right"/>
      <w:pPr>
        <w:ind w:left="5028" w:hanging="180"/>
      </w:pPr>
      <w:rPr>
        <w:rFonts w:cs="Times New Roman"/>
      </w:rPr>
    </w:lvl>
    <w:lvl w:ilvl="6" w:tplc="0422000F" w:tentative="1">
      <w:start w:val="1"/>
      <w:numFmt w:val="decimal"/>
      <w:lvlText w:val="%7."/>
      <w:lvlJc w:val="left"/>
      <w:pPr>
        <w:ind w:left="5748" w:hanging="360"/>
      </w:pPr>
      <w:rPr>
        <w:rFonts w:cs="Times New Roman"/>
      </w:rPr>
    </w:lvl>
    <w:lvl w:ilvl="7" w:tplc="04220019" w:tentative="1">
      <w:start w:val="1"/>
      <w:numFmt w:val="lowerLetter"/>
      <w:lvlText w:val="%8."/>
      <w:lvlJc w:val="left"/>
      <w:pPr>
        <w:ind w:left="6468" w:hanging="360"/>
      </w:pPr>
      <w:rPr>
        <w:rFonts w:cs="Times New Roman"/>
      </w:rPr>
    </w:lvl>
    <w:lvl w:ilvl="8" w:tplc="0422001B" w:tentative="1">
      <w:start w:val="1"/>
      <w:numFmt w:val="lowerRoman"/>
      <w:lvlText w:val="%9."/>
      <w:lvlJc w:val="right"/>
      <w:pPr>
        <w:ind w:left="7188" w:hanging="180"/>
      </w:pPr>
      <w:rPr>
        <w:rFonts w:cs="Times New Roman"/>
      </w:rPr>
    </w:lvl>
  </w:abstractNum>
  <w:abstractNum w:abstractNumId="31">
    <w:nsid w:val="5D1F2B3F"/>
    <w:multiLevelType w:val="hybridMultilevel"/>
    <w:tmpl w:val="3CB8BABA"/>
    <w:lvl w:ilvl="0" w:tplc="5AF858DC">
      <w:start w:val="1"/>
      <w:numFmt w:val="decimal"/>
      <w:lvlText w:val="%1."/>
      <w:lvlJc w:val="left"/>
      <w:pPr>
        <w:ind w:left="928" w:hanging="360"/>
      </w:pPr>
      <w:rPr>
        <w:rFonts w:cs="Times New Roman" w:hint="default"/>
        <w:color w:val="000000"/>
      </w:rPr>
    </w:lvl>
    <w:lvl w:ilvl="1" w:tplc="04220019" w:tentative="1">
      <w:start w:val="1"/>
      <w:numFmt w:val="lowerLetter"/>
      <w:lvlText w:val="%2."/>
      <w:lvlJc w:val="left"/>
      <w:pPr>
        <w:ind w:left="2150" w:hanging="360"/>
      </w:pPr>
      <w:rPr>
        <w:rFonts w:cs="Times New Roman"/>
      </w:rPr>
    </w:lvl>
    <w:lvl w:ilvl="2" w:tplc="0422001B" w:tentative="1">
      <w:start w:val="1"/>
      <w:numFmt w:val="lowerRoman"/>
      <w:lvlText w:val="%3."/>
      <w:lvlJc w:val="right"/>
      <w:pPr>
        <w:ind w:left="2870" w:hanging="180"/>
      </w:pPr>
      <w:rPr>
        <w:rFonts w:cs="Times New Roman"/>
      </w:rPr>
    </w:lvl>
    <w:lvl w:ilvl="3" w:tplc="0422000F" w:tentative="1">
      <w:start w:val="1"/>
      <w:numFmt w:val="decimal"/>
      <w:lvlText w:val="%4."/>
      <w:lvlJc w:val="left"/>
      <w:pPr>
        <w:ind w:left="3590" w:hanging="360"/>
      </w:pPr>
      <w:rPr>
        <w:rFonts w:cs="Times New Roman"/>
      </w:rPr>
    </w:lvl>
    <w:lvl w:ilvl="4" w:tplc="04220019" w:tentative="1">
      <w:start w:val="1"/>
      <w:numFmt w:val="lowerLetter"/>
      <w:lvlText w:val="%5."/>
      <w:lvlJc w:val="left"/>
      <w:pPr>
        <w:ind w:left="4310" w:hanging="360"/>
      </w:pPr>
      <w:rPr>
        <w:rFonts w:cs="Times New Roman"/>
      </w:rPr>
    </w:lvl>
    <w:lvl w:ilvl="5" w:tplc="0422001B" w:tentative="1">
      <w:start w:val="1"/>
      <w:numFmt w:val="lowerRoman"/>
      <w:lvlText w:val="%6."/>
      <w:lvlJc w:val="right"/>
      <w:pPr>
        <w:ind w:left="5030" w:hanging="180"/>
      </w:pPr>
      <w:rPr>
        <w:rFonts w:cs="Times New Roman"/>
      </w:rPr>
    </w:lvl>
    <w:lvl w:ilvl="6" w:tplc="0422000F" w:tentative="1">
      <w:start w:val="1"/>
      <w:numFmt w:val="decimal"/>
      <w:lvlText w:val="%7."/>
      <w:lvlJc w:val="left"/>
      <w:pPr>
        <w:ind w:left="5750" w:hanging="360"/>
      </w:pPr>
      <w:rPr>
        <w:rFonts w:cs="Times New Roman"/>
      </w:rPr>
    </w:lvl>
    <w:lvl w:ilvl="7" w:tplc="04220019" w:tentative="1">
      <w:start w:val="1"/>
      <w:numFmt w:val="lowerLetter"/>
      <w:lvlText w:val="%8."/>
      <w:lvlJc w:val="left"/>
      <w:pPr>
        <w:ind w:left="6470" w:hanging="360"/>
      </w:pPr>
      <w:rPr>
        <w:rFonts w:cs="Times New Roman"/>
      </w:rPr>
    </w:lvl>
    <w:lvl w:ilvl="8" w:tplc="0422001B" w:tentative="1">
      <w:start w:val="1"/>
      <w:numFmt w:val="lowerRoman"/>
      <w:lvlText w:val="%9."/>
      <w:lvlJc w:val="right"/>
      <w:pPr>
        <w:ind w:left="7190" w:hanging="180"/>
      </w:pPr>
      <w:rPr>
        <w:rFonts w:cs="Times New Roman"/>
      </w:rPr>
    </w:lvl>
  </w:abstractNum>
  <w:abstractNum w:abstractNumId="32">
    <w:nsid w:val="600605EF"/>
    <w:multiLevelType w:val="hybridMultilevel"/>
    <w:tmpl w:val="9A72845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nsid w:val="63E5209D"/>
    <w:multiLevelType w:val="hybridMultilevel"/>
    <w:tmpl w:val="66367B76"/>
    <w:lvl w:ilvl="0" w:tplc="F1EC8244">
      <w:start w:val="1"/>
      <w:numFmt w:val="decimal"/>
      <w:lvlText w:val="%1."/>
      <w:lvlJc w:val="left"/>
      <w:pPr>
        <w:ind w:left="1070" w:hanging="360"/>
      </w:pPr>
      <w:rPr>
        <w:rFonts w:cs="Times New Roman"/>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34">
    <w:nsid w:val="67FA24AD"/>
    <w:multiLevelType w:val="hybridMultilevel"/>
    <w:tmpl w:val="133090D6"/>
    <w:lvl w:ilvl="0" w:tplc="0422000F">
      <w:start w:val="1"/>
      <w:numFmt w:val="decimal"/>
      <w:lvlText w:val="%1."/>
      <w:lvlJc w:val="left"/>
      <w:pPr>
        <w:ind w:left="502"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6A131643"/>
    <w:multiLevelType w:val="hybridMultilevel"/>
    <w:tmpl w:val="EF02D394"/>
    <w:lvl w:ilvl="0" w:tplc="504A7E08">
      <w:start w:val="1"/>
      <w:numFmt w:val="decimal"/>
      <w:lvlText w:val="%1."/>
      <w:lvlJc w:val="left"/>
      <w:pPr>
        <w:tabs>
          <w:tab w:val="num" w:pos="786"/>
        </w:tabs>
        <w:ind w:left="786" w:hanging="360"/>
      </w:pPr>
      <w:rPr>
        <w:rFonts w:cs="Times New Roman"/>
        <w:b w:val="0"/>
      </w:rPr>
    </w:lvl>
    <w:lvl w:ilvl="1" w:tplc="04190019" w:tentative="1">
      <w:start w:val="1"/>
      <w:numFmt w:val="lowerLetter"/>
      <w:lvlText w:val="%2."/>
      <w:lvlJc w:val="left"/>
      <w:pPr>
        <w:tabs>
          <w:tab w:val="num" w:pos="2155"/>
        </w:tabs>
        <w:ind w:left="2155" w:hanging="360"/>
      </w:pPr>
      <w:rPr>
        <w:rFonts w:cs="Times New Roman"/>
      </w:rPr>
    </w:lvl>
    <w:lvl w:ilvl="2" w:tplc="0419001B" w:tentative="1">
      <w:start w:val="1"/>
      <w:numFmt w:val="lowerRoman"/>
      <w:lvlText w:val="%3."/>
      <w:lvlJc w:val="right"/>
      <w:pPr>
        <w:tabs>
          <w:tab w:val="num" w:pos="2875"/>
        </w:tabs>
        <w:ind w:left="2875" w:hanging="180"/>
      </w:pPr>
      <w:rPr>
        <w:rFonts w:cs="Times New Roman"/>
      </w:rPr>
    </w:lvl>
    <w:lvl w:ilvl="3" w:tplc="0419000F" w:tentative="1">
      <w:start w:val="1"/>
      <w:numFmt w:val="decimal"/>
      <w:lvlText w:val="%4."/>
      <w:lvlJc w:val="left"/>
      <w:pPr>
        <w:tabs>
          <w:tab w:val="num" w:pos="3595"/>
        </w:tabs>
        <w:ind w:left="3595" w:hanging="360"/>
      </w:pPr>
      <w:rPr>
        <w:rFonts w:cs="Times New Roman"/>
      </w:rPr>
    </w:lvl>
    <w:lvl w:ilvl="4" w:tplc="04190019" w:tentative="1">
      <w:start w:val="1"/>
      <w:numFmt w:val="lowerLetter"/>
      <w:lvlText w:val="%5."/>
      <w:lvlJc w:val="left"/>
      <w:pPr>
        <w:tabs>
          <w:tab w:val="num" w:pos="4315"/>
        </w:tabs>
        <w:ind w:left="4315" w:hanging="360"/>
      </w:pPr>
      <w:rPr>
        <w:rFonts w:cs="Times New Roman"/>
      </w:rPr>
    </w:lvl>
    <w:lvl w:ilvl="5" w:tplc="0419001B" w:tentative="1">
      <w:start w:val="1"/>
      <w:numFmt w:val="lowerRoman"/>
      <w:lvlText w:val="%6."/>
      <w:lvlJc w:val="right"/>
      <w:pPr>
        <w:tabs>
          <w:tab w:val="num" w:pos="5035"/>
        </w:tabs>
        <w:ind w:left="5035" w:hanging="180"/>
      </w:pPr>
      <w:rPr>
        <w:rFonts w:cs="Times New Roman"/>
      </w:rPr>
    </w:lvl>
    <w:lvl w:ilvl="6" w:tplc="0419000F" w:tentative="1">
      <w:start w:val="1"/>
      <w:numFmt w:val="decimal"/>
      <w:lvlText w:val="%7."/>
      <w:lvlJc w:val="left"/>
      <w:pPr>
        <w:tabs>
          <w:tab w:val="num" w:pos="5755"/>
        </w:tabs>
        <w:ind w:left="5755" w:hanging="360"/>
      </w:pPr>
      <w:rPr>
        <w:rFonts w:cs="Times New Roman"/>
      </w:rPr>
    </w:lvl>
    <w:lvl w:ilvl="7" w:tplc="04190019" w:tentative="1">
      <w:start w:val="1"/>
      <w:numFmt w:val="lowerLetter"/>
      <w:lvlText w:val="%8."/>
      <w:lvlJc w:val="left"/>
      <w:pPr>
        <w:tabs>
          <w:tab w:val="num" w:pos="6475"/>
        </w:tabs>
        <w:ind w:left="6475" w:hanging="360"/>
      </w:pPr>
      <w:rPr>
        <w:rFonts w:cs="Times New Roman"/>
      </w:rPr>
    </w:lvl>
    <w:lvl w:ilvl="8" w:tplc="0419001B" w:tentative="1">
      <w:start w:val="1"/>
      <w:numFmt w:val="lowerRoman"/>
      <w:lvlText w:val="%9."/>
      <w:lvlJc w:val="right"/>
      <w:pPr>
        <w:tabs>
          <w:tab w:val="num" w:pos="7195"/>
        </w:tabs>
        <w:ind w:left="7195" w:hanging="180"/>
      </w:pPr>
      <w:rPr>
        <w:rFonts w:cs="Times New Roman"/>
      </w:rPr>
    </w:lvl>
  </w:abstractNum>
  <w:abstractNum w:abstractNumId="36">
    <w:nsid w:val="6B2D65EE"/>
    <w:multiLevelType w:val="hybridMultilevel"/>
    <w:tmpl w:val="3340AF56"/>
    <w:lvl w:ilvl="0" w:tplc="FC8C429C">
      <w:start w:val="1"/>
      <w:numFmt w:val="decimal"/>
      <w:lvlText w:val="%1."/>
      <w:lvlJc w:val="left"/>
      <w:pPr>
        <w:ind w:left="1068" w:hanging="360"/>
      </w:pPr>
      <w:rPr>
        <w:rFonts w:cs="Times New Roman" w:hint="default"/>
        <w:b w:val="0"/>
        <w:color w:val="000000"/>
        <w:sz w:val="28"/>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37">
    <w:nsid w:val="6B5D19E2"/>
    <w:multiLevelType w:val="hybridMultilevel"/>
    <w:tmpl w:val="C9FAFCDE"/>
    <w:lvl w:ilvl="0" w:tplc="5CB025D4">
      <w:start w:val="1"/>
      <w:numFmt w:val="decimal"/>
      <w:lvlText w:val="%1."/>
      <w:lvlJc w:val="left"/>
      <w:pPr>
        <w:ind w:left="1070" w:hanging="360"/>
      </w:pPr>
      <w:rPr>
        <w:rFonts w:cs="Times New Roman" w:hint="default"/>
      </w:rPr>
    </w:lvl>
    <w:lvl w:ilvl="1" w:tplc="04220019" w:tentative="1">
      <w:start w:val="1"/>
      <w:numFmt w:val="lowerLetter"/>
      <w:lvlText w:val="%2."/>
      <w:lvlJc w:val="left"/>
      <w:pPr>
        <w:ind w:left="1780" w:hanging="360"/>
      </w:pPr>
      <w:rPr>
        <w:rFonts w:cs="Times New Roman"/>
      </w:rPr>
    </w:lvl>
    <w:lvl w:ilvl="2" w:tplc="0422001B" w:tentative="1">
      <w:start w:val="1"/>
      <w:numFmt w:val="lowerRoman"/>
      <w:lvlText w:val="%3."/>
      <w:lvlJc w:val="right"/>
      <w:pPr>
        <w:ind w:left="2500" w:hanging="180"/>
      </w:pPr>
      <w:rPr>
        <w:rFonts w:cs="Times New Roman"/>
      </w:rPr>
    </w:lvl>
    <w:lvl w:ilvl="3" w:tplc="0422000F" w:tentative="1">
      <w:start w:val="1"/>
      <w:numFmt w:val="decimal"/>
      <w:lvlText w:val="%4."/>
      <w:lvlJc w:val="left"/>
      <w:pPr>
        <w:ind w:left="3220" w:hanging="360"/>
      </w:pPr>
      <w:rPr>
        <w:rFonts w:cs="Times New Roman"/>
      </w:rPr>
    </w:lvl>
    <w:lvl w:ilvl="4" w:tplc="04220019" w:tentative="1">
      <w:start w:val="1"/>
      <w:numFmt w:val="lowerLetter"/>
      <w:lvlText w:val="%5."/>
      <w:lvlJc w:val="left"/>
      <w:pPr>
        <w:ind w:left="3940" w:hanging="360"/>
      </w:pPr>
      <w:rPr>
        <w:rFonts w:cs="Times New Roman"/>
      </w:rPr>
    </w:lvl>
    <w:lvl w:ilvl="5" w:tplc="0422001B" w:tentative="1">
      <w:start w:val="1"/>
      <w:numFmt w:val="lowerRoman"/>
      <w:lvlText w:val="%6."/>
      <w:lvlJc w:val="right"/>
      <w:pPr>
        <w:ind w:left="4660" w:hanging="180"/>
      </w:pPr>
      <w:rPr>
        <w:rFonts w:cs="Times New Roman"/>
      </w:rPr>
    </w:lvl>
    <w:lvl w:ilvl="6" w:tplc="0422000F" w:tentative="1">
      <w:start w:val="1"/>
      <w:numFmt w:val="decimal"/>
      <w:lvlText w:val="%7."/>
      <w:lvlJc w:val="left"/>
      <w:pPr>
        <w:ind w:left="5380" w:hanging="360"/>
      </w:pPr>
      <w:rPr>
        <w:rFonts w:cs="Times New Roman"/>
      </w:rPr>
    </w:lvl>
    <w:lvl w:ilvl="7" w:tplc="04220019" w:tentative="1">
      <w:start w:val="1"/>
      <w:numFmt w:val="lowerLetter"/>
      <w:lvlText w:val="%8."/>
      <w:lvlJc w:val="left"/>
      <w:pPr>
        <w:ind w:left="6100" w:hanging="360"/>
      </w:pPr>
      <w:rPr>
        <w:rFonts w:cs="Times New Roman"/>
      </w:rPr>
    </w:lvl>
    <w:lvl w:ilvl="8" w:tplc="0422001B" w:tentative="1">
      <w:start w:val="1"/>
      <w:numFmt w:val="lowerRoman"/>
      <w:lvlText w:val="%9."/>
      <w:lvlJc w:val="right"/>
      <w:pPr>
        <w:ind w:left="6820" w:hanging="180"/>
      </w:pPr>
      <w:rPr>
        <w:rFonts w:cs="Times New Roman"/>
      </w:rPr>
    </w:lvl>
  </w:abstractNum>
  <w:abstractNum w:abstractNumId="38">
    <w:nsid w:val="6B600D8A"/>
    <w:multiLevelType w:val="hybridMultilevel"/>
    <w:tmpl w:val="C846C1BC"/>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9">
    <w:nsid w:val="7CFB75A0"/>
    <w:multiLevelType w:val="hybridMultilevel"/>
    <w:tmpl w:val="296C7BBC"/>
    <w:lvl w:ilvl="0" w:tplc="FB0ED580">
      <w:start w:val="1"/>
      <w:numFmt w:val="decimal"/>
      <w:lvlText w:val="%1."/>
      <w:lvlJc w:val="left"/>
      <w:pPr>
        <w:ind w:left="1069" w:hanging="360"/>
      </w:pPr>
      <w:rPr>
        <w:rFonts w:cs="Times New Roman" w:hint="default"/>
        <w:color w:val="333333"/>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num w:numId="1">
    <w:abstractNumId w:val="25"/>
  </w:num>
  <w:num w:numId="2">
    <w:abstractNumId w:val="33"/>
  </w:num>
  <w:num w:numId="3">
    <w:abstractNumId w:val="37"/>
  </w:num>
  <w:num w:numId="4">
    <w:abstractNumId w:val="17"/>
  </w:num>
  <w:num w:numId="5">
    <w:abstractNumId w:val="20"/>
  </w:num>
  <w:num w:numId="6">
    <w:abstractNumId w:val="34"/>
  </w:num>
  <w:num w:numId="7">
    <w:abstractNumId w:val="16"/>
  </w:num>
  <w:num w:numId="8">
    <w:abstractNumId w:val="21"/>
  </w:num>
  <w:num w:numId="9">
    <w:abstractNumId w:val="9"/>
  </w:num>
  <w:num w:numId="10">
    <w:abstractNumId w:val="12"/>
  </w:num>
  <w:num w:numId="11">
    <w:abstractNumId w:val="39"/>
  </w:num>
  <w:num w:numId="12">
    <w:abstractNumId w:val="14"/>
  </w:num>
  <w:num w:numId="13">
    <w:abstractNumId w:val="2"/>
  </w:num>
  <w:num w:numId="14">
    <w:abstractNumId w:val="31"/>
  </w:num>
  <w:num w:numId="15">
    <w:abstractNumId w:val="28"/>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3"/>
  </w:num>
  <w:num w:numId="19">
    <w:abstractNumId w:val="3"/>
  </w:num>
  <w:num w:numId="20">
    <w:abstractNumId w:val="27"/>
  </w:num>
  <w:num w:numId="21">
    <w:abstractNumId w:val="5"/>
  </w:num>
  <w:num w:numId="22">
    <w:abstractNumId w:val="1"/>
  </w:num>
  <w:num w:numId="23">
    <w:abstractNumId w:val="4"/>
  </w:num>
  <w:num w:numId="24">
    <w:abstractNumId w:val="35"/>
  </w:num>
  <w:num w:numId="25">
    <w:abstractNumId w:val="23"/>
  </w:num>
  <w:num w:numId="26">
    <w:abstractNumId w:val="19"/>
  </w:num>
  <w:num w:numId="27">
    <w:abstractNumId w:val="18"/>
  </w:num>
  <w:num w:numId="28">
    <w:abstractNumId w:val="6"/>
  </w:num>
  <w:num w:numId="29">
    <w:abstractNumId w:val="32"/>
  </w:num>
  <w:num w:numId="30">
    <w:abstractNumId w:val="7"/>
  </w:num>
  <w:num w:numId="31">
    <w:abstractNumId w:val="26"/>
  </w:num>
  <w:num w:numId="32">
    <w:abstractNumId w:val="0"/>
  </w:num>
  <w:num w:numId="33">
    <w:abstractNumId w:val="22"/>
  </w:num>
  <w:num w:numId="34">
    <w:abstractNumId w:val="36"/>
  </w:num>
  <w:num w:numId="35">
    <w:abstractNumId w:val="8"/>
  </w:num>
  <w:num w:numId="36">
    <w:abstractNumId w:val="11"/>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24"/>
  </w:num>
  <w:num w:numId="40">
    <w:abstractNumId w:val="30"/>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2D1"/>
    <w:rsid w:val="00045586"/>
    <w:rsid w:val="00077380"/>
    <w:rsid w:val="000A1E3C"/>
    <w:rsid w:val="000C08AA"/>
    <w:rsid w:val="000D7E87"/>
    <w:rsid w:val="00105391"/>
    <w:rsid w:val="0013588A"/>
    <w:rsid w:val="00157222"/>
    <w:rsid w:val="001632AC"/>
    <w:rsid w:val="00174840"/>
    <w:rsid w:val="001926C8"/>
    <w:rsid w:val="00195B55"/>
    <w:rsid w:val="001A6319"/>
    <w:rsid w:val="001D32A0"/>
    <w:rsid w:val="001E41AD"/>
    <w:rsid w:val="001E5F14"/>
    <w:rsid w:val="001F24BF"/>
    <w:rsid w:val="0020099A"/>
    <w:rsid w:val="00216DCD"/>
    <w:rsid w:val="00276EDC"/>
    <w:rsid w:val="00291614"/>
    <w:rsid w:val="00297876"/>
    <w:rsid w:val="002A323E"/>
    <w:rsid w:val="002A545C"/>
    <w:rsid w:val="002A7FAA"/>
    <w:rsid w:val="002D0952"/>
    <w:rsid w:val="00303E64"/>
    <w:rsid w:val="00351F37"/>
    <w:rsid w:val="00393253"/>
    <w:rsid w:val="003F3163"/>
    <w:rsid w:val="0040310F"/>
    <w:rsid w:val="00442CE5"/>
    <w:rsid w:val="00453DB3"/>
    <w:rsid w:val="00472FA8"/>
    <w:rsid w:val="00476DEB"/>
    <w:rsid w:val="00496C7C"/>
    <w:rsid w:val="004B7FB7"/>
    <w:rsid w:val="004E12AE"/>
    <w:rsid w:val="00522323"/>
    <w:rsid w:val="00555A91"/>
    <w:rsid w:val="0059340C"/>
    <w:rsid w:val="005A02D1"/>
    <w:rsid w:val="005A5228"/>
    <w:rsid w:val="005B0A8C"/>
    <w:rsid w:val="005C5685"/>
    <w:rsid w:val="005D3D62"/>
    <w:rsid w:val="005F3693"/>
    <w:rsid w:val="0066362F"/>
    <w:rsid w:val="00681522"/>
    <w:rsid w:val="006844E5"/>
    <w:rsid w:val="006B2277"/>
    <w:rsid w:val="006F3E33"/>
    <w:rsid w:val="00700062"/>
    <w:rsid w:val="00741633"/>
    <w:rsid w:val="00753D8E"/>
    <w:rsid w:val="007678E3"/>
    <w:rsid w:val="007E0E5D"/>
    <w:rsid w:val="007F02AA"/>
    <w:rsid w:val="00805598"/>
    <w:rsid w:val="00823D8F"/>
    <w:rsid w:val="00841390"/>
    <w:rsid w:val="008526A0"/>
    <w:rsid w:val="00864466"/>
    <w:rsid w:val="008A4E28"/>
    <w:rsid w:val="008E18B1"/>
    <w:rsid w:val="008E425E"/>
    <w:rsid w:val="00975886"/>
    <w:rsid w:val="00977502"/>
    <w:rsid w:val="009B60B6"/>
    <w:rsid w:val="009E1F3C"/>
    <w:rsid w:val="009E4A1C"/>
    <w:rsid w:val="00A74FDB"/>
    <w:rsid w:val="00A77DF6"/>
    <w:rsid w:val="00A93282"/>
    <w:rsid w:val="00A95788"/>
    <w:rsid w:val="00AD16CA"/>
    <w:rsid w:val="00AE5FDF"/>
    <w:rsid w:val="00B03AA0"/>
    <w:rsid w:val="00BB6D54"/>
    <w:rsid w:val="00BC2AB4"/>
    <w:rsid w:val="00BC67AC"/>
    <w:rsid w:val="00BD2E06"/>
    <w:rsid w:val="00BD4F27"/>
    <w:rsid w:val="00BF1917"/>
    <w:rsid w:val="00BF5C49"/>
    <w:rsid w:val="00C207D8"/>
    <w:rsid w:val="00C3067A"/>
    <w:rsid w:val="00C40620"/>
    <w:rsid w:val="00C922AB"/>
    <w:rsid w:val="00CA031A"/>
    <w:rsid w:val="00CC02E3"/>
    <w:rsid w:val="00CD5E25"/>
    <w:rsid w:val="00CF26D9"/>
    <w:rsid w:val="00D27007"/>
    <w:rsid w:val="00D32AD5"/>
    <w:rsid w:val="00D3615F"/>
    <w:rsid w:val="00D43771"/>
    <w:rsid w:val="00D657C1"/>
    <w:rsid w:val="00DA13E7"/>
    <w:rsid w:val="00DE6361"/>
    <w:rsid w:val="00DF36BE"/>
    <w:rsid w:val="00E2346E"/>
    <w:rsid w:val="00E405D7"/>
    <w:rsid w:val="00E94BD2"/>
    <w:rsid w:val="00EA4DD8"/>
    <w:rsid w:val="00ED2628"/>
    <w:rsid w:val="00F634DF"/>
    <w:rsid w:val="00F90479"/>
    <w:rsid w:val="00F917E9"/>
    <w:rsid w:val="00F959E3"/>
    <w:rsid w:val="00F95E3E"/>
    <w:rsid w:val="00FB60B0"/>
    <w:rsid w:val="00FE0BF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23D8F"/>
    <w:pPr>
      <w:spacing w:after="160" w:line="259" w:lineRule="auto"/>
    </w:pPr>
    <w:rPr>
      <w:lang w:eastAsia="en-US"/>
    </w:rPr>
  </w:style>
  <w:style w:type="paragraph" w:styleId="Heading1">
    <w:name w:val="heading 1"/>
    <w:basedOn w:val="Normal"/>
    <w:next w:val="Normal"/>
    <w:link w:val="Heading1Char"/>
    <w:uiPriority w:val="99"/>
    <w:qFormat/>
    <w:rsid w:val="005A02D1"/>
    <w:pPr>
      <w:keepNext/>
      <w:spacing w:before="240" w:after="60" w:line="240" w:lineRule="auto"/>
      <w:outlineLvl w:val="0"/>
    </w:pPr>
    <w:rPr>
      <w:rFonts w:ascii="Cambria" w:eastAsia="Times New Roman" w:hAnsi="Cambria"/>
      <w:b/>
      <w:bCs/>
      <w:kern w:val="32"/>
      <w:sz w:val="32"/>
      <w:szCs w:val="32"/>
      <w:lang w:val="ru-RU" w:eastAsia="ru-RU"/>
    </w:rPr>
  </w:style>
  <w:style w:type="paragraph" w:styleId="Heading2">
    <w:name w:val="heading 2"/>
    <w:basedOn w:val="Normal"/>
    <w:next w:val="Normal"/>
    <w:link w:val="Heading2Char"/>
    <w:uiPriority w:val="99"/>
    <w:qFormat/>
    <w:rsid w:val="005A02D1"/>
    <w:pPr>
      <w:keepNext/>
      <w:spacing w:before="240" w:after="60" w:line="240" w:lineRule="auto"/>
      <w:outlineLvl w:val="1"/>
    </w:pPr>
    <w:rPr>
      <w:rFonts w:ascii="Arial" w:eastAsia="Times New Roman" w:hAnsi="Arial" w:cs="Arial"/>
      <w:b/>
      <w:bCs/>
      <w:i/>
      <w:iCs/>
      <w:sz w:val="28"/>
      <w:szCs w:val="28"/>
      <w:lang w:val="ru-RU" w:eastAsia="ru-RU"/>
    </w:rPr>
  </w:style>
  <w:style w:type="paragraph" w:styleId="Heading3">
    <w:name w:val="heading 3"/>
    <w:basedOn w:val="Normal"/>
    <w:link w:val="Heading3Char"/>
    <w:uiPriority w:val="99"/>
    <w:qFormat/>
    <w:rsid w:val="005A02D1"/>
    <w:pPr>
      <w:spacing w:before="100" w:beforeAutospacing="1" w:after="100" w:afterAutospacing="1" w:line="240" w:lineRule="auto"/>
      <w:outlineLvl w:val="2"/>
    </w:pPr>
    <w:rPr>
      <w:rFonts w:ascii="Times New Roman" w:eastAsia="Times New Roman" w:hAnsi="Times New Roman"/>
      <w:b/>
      <w:bCs/>
      <w:sz w:val="21"/>
      <w:szCs w:val="21"/>
      <w:lang w:val="ru-RU" w:eastAsia="ru-RU"/>
    </w:rPr>
  </w:style>
  <w:style w:type="paragraph" w:styleId="Heading4">
    <w:name w:val="heading 4"/>
    <w:basedOn w:val="Normal"/>
    <w:next w:val="Normal"/>
    <w:link w:val="Heading4Char"/>
    <w:uiPriority w:val="99"/>
    <w:qFormat/>
    <w:rsid w:val="005A02D1"/>
    <w:pPr>
      <w:keepNext/>
      <w:spacing w:before="240" w:after="60" w:line="240" w:lineRule="auto"/>
      <w:outlineLvl w:val="3"/>
    </w:pPr>
    <w:rPr>
      <w:rFonts w:ascii="Times New Roman" w:eastAsia="Times New Roman" w:hAnsi="Times New Roman"/>
      <w:b/>
      <w:bCs/>
      <w:sz w:val="28"/>
      <w:szCs w:val="28"/>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2D1"/>
    <w:rPr>
      <w:rFonts w:ascii="Cambria" w:hAnsi="Cambria" w:cs="Times New Roman"/>
      <w:b/>
      <w:bCs/>
      <w:kern w:val="32"/>
      <w:sz w:val="32"/>
      <w:szCs w:val="32"/>
      <w:lang w:val="ru-RU" w:eastAsia="ru-RU"/>
    </w:rPr>
  </w:style>
  <w:style w:type="character" w:customStyle="1" w:styleId="Heading2Char">
    <w:name w:val="Heading 2 Char"/>
    <w:basedOn w:val="DefaultParagraphFont"/>
    <w:link w:val="Heading2"/>
    <w:uiPriority w:val="99"/>
    <w:locked/>
    <w:rsid w:val="005A02D1"/>
    <w:rPr>
      <w:rFonts w:ascii="Arial" w:hAnsi="Arial" w:cs="Arial"/>
      <w:b/>
      <w:bCs/>
      <w:i/>
      <w:iCs/>
      <w:sz w:val="28"/>
      <w:szCs w:val="28"/>
      <w:lang w:val="ru-RU" w:eastAsia="ru-RU"/>
    </w:rPr>
  </w:style>
  <w:style w:type="character" w:customStyle="1" w:styleId="Heading3Char">
    <w:name w:val="Heading 3 Char"/>
    <w:basedOn w:val="DefaultParagraphFont"/>
    <w:link w:val="Heading3"/>
    <w:uiPriority w:val="99"/>
    <w:locked/>
    <w:rsid w:val="005A02D1"/>
    <w:rPr>
      <w:rFonts w:ascii="Times New Roman" w:hAnsi="Times New Roman" w:cs="Times New Roman"/>
      <w:b/>
      <w:bCs/>
      <w:sz w:val="21"/>
      <w:szCs w:val="21"/>
      <w:lang w:val="ru-RU" w:eastAsia="ru-RU"/>
    </w:rPr>
  </w:style>
  <w:style w:type="character" w:customStyle="1" w:styleId="Heading4Char">
    <w:name w:val="Heading 4 Char"/>
    <w:basedOn w:val="DefaultParagraphFont"/>
    <w:link w:val="Heading4"/>
    <w:uiPriority w:val="99"/>
    <w:locked/>
    <w:rsid w:val="005A02D1"/>
    <w:rPr>
      <w:rFonts w:ascii="Times New Roman" w:hAnsi="Times New Roman" w:cs="Times New Roman"/>
      <w:b/>
      <w:bCs/>
      <w:sz w:val="28"/>
      <w:szCs w:val="28"/>
      <w:lang w:val="ru-RU" w:eastAsia="ru-RU"/>
    </w:rPr>
  </w:style>
  <w:style w:type="paragraph" w:styleId="BodyTextIndent">
    <w:name w:val="Body Text Indent"/>
    <w:basedOn w:val="Normal"/>
    <w:link w:val="BodyTextIndentChar"/>
    <w:uiPriority w:val="99"/>
    <w:rsid w:val="005A02D1"/>
    <w:pPr>
      <w:spacing w:after="0" w:line="240" w:lineRule="auto"/>
      <w:ind w:left="360"/>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5A02D1"/>
    <w:rPr>
      <w:rFonts w:ascii="Times New Roman" w:hAnsi="Times New Roman" w:cs="Times New Roman"/>
      <w:sz w:val="20"/>
      <w:szCs w:val="20"/>
      <w:lang w:eastAsia="ru-RU"/>
    </w:rPr>
  </w:style>
  <w:style w:type="paragraph" w:styleId="Header">
    <w:name w:val="header"/>
    <w:basedOn w:val="Normal"/>
    <w:link w:val="HeaderChar"/>
    <w:uiPriority w:val="99"/>
    <w:rsid w:val="005A02D1"/>
    <w:pPr>
      <w:tabs>
        <w:tab w:val="center" w:pos="4677"/>
        <w:tab w:val="right" w:pos="9355"/>
      </w:tabs>
      <w:spacing w:after="0" w:line="240" w:lineRule="auto"/>
    </w:pPr>
    <w:rPr>
      <w:rFonts w:ascii="Times New Roman" w:eastAsia="Times New Roman" w:hAnsi="Times New Roman"/>
      <w:sz w:val="24"/>
      <w:szCs w:val="24"/>
      <w:lang w:val="ru-RU" w:eastAsia="ru-RU"/>
    </w:rPr>
  </w:style>
  <w:style w:type="character" w:customStyle="1" w:styleId="HeaderChar">
    <w:name w:val="Header Char"/>
    <w:basedOn w:val="DefaultParagraphFont"/>
    <w:link w:val="Header"/>
    <w:uiPriority w:val="99"/>
    <w:locked/>
    <w:rsid w:val="005A02D1"/>
    <w:rPr>
      <w:rFonts w:ascii="Times New Roman" w:hAnsi="Times New Roman" w:cs="Times New Roman"/>
      <w:sz w:val="24"/>
      <w:szCs w:val="24"/>
      <w:lang w:val="ru-RU" w:eastAsia="ru-RU"/>
    </w:rPr>
  </w:style>
  <w:style w:type="character" w:styleId="PageNumber">
    <w:name w:val="page number"/>
    <w:basedOn w:val="DefaultParagraphFont"/>
    <w:uiPriority w:val="99"/>
    <w:rsid w:val="005A02D1"/>
    <w:rPr>
      <w:rFonts w:cs="Times New Roman"/>
    </w:rPr>
  </w:style>
  <w:style w:type="character" w:styleId="Hyperlink">
    <w:name w:val="Hyperlink"/>
    <w:basedOn w:val="DefaultParagraphFont"/>
    <w:uiPriority w:val="99"/>
    <w:rsid w:val="005A02D1"/>
    <w:rPr>
      <w:rFonts w:cs="Times New Roman"/>
      <w:color w:val="0000FF"/>
      <w:u w:val="single"/>
    </w:rPr>
  </w:style>
  <w:style w:type="character" w:customStyle="1" w:styleId="spelle">
    <w:name w:val="spelle"/>
    <w:basedOn w:val="DefaultParagraphFont"/>
    <w:uiPriority w:val="99"/>
    <w:rsid w:val="005A02D1"/>
    <w:rPr>
      <w:rFonts w:cs="Times New Roman"/>
    </w:rPr>
  </w:style>
  <w:style w:type="character" w:customStyle="1" w:styleId="grame">
    <w:name w:val="grame"/>
    <w:basedOn w:val="DefaultParagraphFont"/>
    <w:uiPriority w:val="99"/>
    <w:rsid w:val="005A02D1"/>
    <w:rPr>
      <w:rFonts w:cs="Times New Roman"/>
    </w:rPr>
  </w:style>
  <w:style w:type="character" w:customStyle="1" w:styleId="apple-converted-space">
    <w:name w:val="apple-converted-space"/>
    <w:basedOn w:val="DefaultParagraphFont"/>
    <w:uiPriority w:val="99"/>
    <w:rsid w:val="005A02D1"/>
    <w:rPr>
      <w:rFonts w:cs="Times New Roman"/>
    </w:rPr>
  </w:style>
  <w:style w:type="character" w:styleId="Strong">
    <w:name w:val="Strong"/>
    <w:basedOn w:val="DefaultParagraphFont"/>
    <w:uiPriority w:val="99"/>
    <w:qFormat/>
    <w:rsid w:val="005A02D1"/>
    <w:rPr>
      <w:rFonts w:cs="Times New Roman"/>
      <w:b/>
    </w:rPr>
  </w:style>
  <w:style w:type="paragraph" w:customStyle="1" w:styleId="a">
    <w:name w:val="ПоПоводу"/>
    <w:basedOn w:val="Normal"/>
    <w:uiPriority w:val="99"/>
    <w:rsid w:val="005A02D1"/>
    <w:pPr>
      <w:spacing w:after="0" w:line="240" w:lineRule="auto"/>
    </w:pPr>
    <w:rPr>
      <w:rFonts w:ascii="Times New Roman" w:eastAsia="Times New Roman" w:hAnsi="Times New Roman"/>
      <w:bCs/>
      <w:sz w:val="24"/>
      <w:szCs w:val="20"/>
    </w:rPr>
  </w:style>
  <w:style w:type="paragraph" w:customStyle="1" w:styleId="a0">
    <w:name w:val="a"/>
    <w:basedOn w:val="Normal"/>
    <w:uiPriority w:val="99"/>
    <w:rsid w:val="005A02D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rsid w:val="005A02D1"/>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locked/>
    <w:rsid w:val="005A02D1"/>
    <w:rPr>
      <w:rFonts w:ascii="Tahoma" w:hAnsi="Tahoma" w:cs="Tahoma"/>
      <w:sz w:val="16"/>
      <w:szCs w:val="16"/>
      <w:lang w:val="ru-RU" w:eastAsia="ru-RU"/>
    </w:rPr>
  </w:style>
  <w:style w:type="character" w:styleId="FollowedHyperlink">
    <w:name w:val="FollowedHyperlink"/>
    <w:basedOn w:val="DefaultParagraphFont"/>
    <w:uiPriority w:val="99"/>
    <w:rsid w:val="005A02D1"/>
    <w:rPr>
      <w:rFonts w:cs="Times New Roman"/>
      <w:color w:val="954F72"/>
      <w:u w:val="single"/>
    </w:rPr>
  </w:style>
  <w:style w:type="paragraph" w:styleId="NormalWeb">
    <w:name w:val="Normal (Web)"/>
    <w:basedOn w:val="Normal"/>
    <w:uiPriority w:val="99"/>
    <w:rsid w:val="005A02D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BodyText">
    <w:name w:val="Body Text"/>
    <w:basedOn w:val="Normal"/>
    <w:link w:val="BodyTextChar"/>
    <w:uiPriority w:val="99"/>
    <w:rsid w:val="005A02D1"/>
    <w:pPr>
      <w:spacing w:after="120" w:line="240" w:lineRule="auto"/>
    </w:pPr>
    <w:rPr>
      <w:rFonts w:ascii="Times New Roman" w:eastAsia="Times New Roman" w:hAnsi="Times New Roman"/>
      <w:sz w:val="24"/>
      <w:szCs w:val="24"/>
      <w:lang w:val="ru-RU" w:eastAsia="ru-RU"/>
    </w:rPr>
  </w:style>
  <w:style w:type="character" w:customStyle="1" w:styleId="BodyTextChar">
    <w:name w:val="Body Text Char"/>
    <w:basedOn w:val="DefaultParagraphFont"/>
    <w:link w:val="BodyText"/>
    <w:uiPriority w:val="99"/>
    <w:locked/>
    <w:rsid w:val="005A02D1"/>
    <w:rPr>
      <w:rFonts w:ascii="Times New Roman" w:hAnsi="Times New Roman" w:cs="Times New Roman"/>
      <w:sz w:val="24"/>
      <w:szCs w:val="24"/>
      <w:lang w:val="ru-RU" w:eastAsia="ru-RU"/>
    </w:rPr>
  </w:style>
  <w:style w:type="paragraph" w:customStyle="1" w:styleId="a1">
    <w:name w:val="Стиль"/>
    <w:uiPriority w:val="99"/>
    <w:rsid w:val="005A02D1"/>
    <w:pPr>
      <w:widowControl w:val="0"/>
      <w:autoSpaceDE w:val="0"/>
      <w:autoSpaceDN w:val="0"/>
      <w:adjustRightInd w:val="0"/>
    </w:pPr>
    <w:rPr>
      <w:rFonts w:ascii="Times New Roman" w:eastAsia="Times New Roman" w:hAnsi="Times New Roman"/>
      <w:sz w:val="24"/>
      <w:szCs w:val="24"/>
      <w:lang w:val="ru-RU" w:eastAsia="ru-RU"/>
    </w:rPr>
  </w:style>
  <w:style w:type="character" w:customStyle="1" w:styleId="xbe">
    <w:name w:val="_xbe"/>
    <w:basedOn w:val="DefaultParagraphFont"/>
    <w:uiPriority w:val="99"/>
    <w:rsid w:val="005A02D1"/>
    <w:rPr>
      <w:rFonts w:cs="Times New Roman"/>
    </w:rPr>
  </w:style>
  <w:style w:type="character" w:customStyle="1" w:styleId="st42">
    <w:name w:val="st42"/>
    <w:uiPriority w:val="99"/>
    <w:rsid w:val="005A02D1"/>
    <w:rPr>
      <w:rFonts w:ascii="Times New Roman" w:hAnsi="Times New Roman"/>
      <w:color w:val="000000"/>
    </w:rPr>
  </w:style>
  <w:style w:type="character" w:customStyle="1" w:styleId="rvts44">
    <w:name w:val="rvts44"/>
    <w:uiPriority w:val="99"/>
    <w:rsid w:val="005A02D1"/>
  </w:style>
  <w:style w:type="paragraph" w:styleId="z-TopofForm">
    <w:name w:val="HTML Top of Form"/>
    <w:basedOn w:val="Normal"/>
    <w:next w:val="Normal"/>
    <w:link w:val="z-TopofFormChar"/>
    <w:hidden/>
    <w:uiPriority w:val="99"/>
    <w:rsid w:val="005A02D1"/>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TopofFormChar">
    <w:name w:val="z-Top of Form Char"/>
    <w:basedOn w:val="DefaultParagraphFont"/>
    <w:link w:val="z-TopofForm"/>
    <w:uiPriority w:val="99"/>
    <w:locked/>
    <w:rsid w:val="005A02D1"/>
    <w:rPr>
      <w:rFonts w:ascii="Arial" w:hAnsi="Arial" w:cs="Arial"/>
      <w:vanish/>
      <w:sz w:val="16"/>
      <w:szCs w:val="16"/>
      <w:lang w:eastAsia="uk-UA"/>
    </w:rPr>
  </w:style>
  <w:style w:type="paragraph" w:styleId="z-BottomofForm">
    <w:name w:val="HTML Bottom of Form"/>
    <w:basedOn w:val="Normal"/>
    <w:next w:val="Normal"/>
    <w:link w:val="z-BottomofFormChar"/>
    <w:hidden/>
    <w:uiPriority w:val="99"/>
    <w:rsid w:val="005A02D1"/>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BottomofFormChar">
    <w:name w:val="z-Bottom of Form Char"/>
    <w:basedOn w:val="DefaultParagraphFont"/>
    <w:link w:val="z-BottomofForm"/>
    <w:uiPriority w:val="99"/>
    <w:locked/>
    <w:rsid w:val="005A02D1"/>
    <w:rPr>
      <w:rFonts w:ascii="Arial" w:hAnsi="Arial" w:cs="Arial"/>
      <w:vanish/>
      <w:sz w:val="16"/>
      <w:szCs w:val="16"/>
      <w:lang w:eastAsia="uk-UA"/>
    </w:rPr>
  </w:style>
  <w:style w:type="character" w:customStyle="1" w:styleId="rvts0">
    <w:name w:val="rvts0"/>
    <w:uiPriority w:val="99"/>
    <w:rsid w:val="005A02D1"/>
  </w:style>
  <w:style w:type="character" w:customStyle="1" w:styleId="FontStyle12">
    <w:name w:val="Font Style12"/>
    <w:uiPriority w:val="99"/>
    <w:rsid w:val="005A02D1"/>
    <w:rPr>
      <w:rFonts w:ascii="Times New Roman" w:hAnsi="Times New Roman"/>
      <w:sz w:val="26"/>
    </w:rPr>
  </w:style>
  <w:style w:type="paragraph" w:customStyle="1" w:styleId="a2">
    <w:name w:val="Абзац списка"/>
    <w:basedOn w:val="Normal"/>
    <w:uiPriority w:val="99"/>
    <w:rsid w:val="005A02D1"/>
    <w:pPr>
      <w:spacing w:after="200" w:line="276" w:lineRule="auto"/>
      <w:ind w:left="720"/>
    </w:pPr>
    <w:rPr>
      <w:rFonts w:eastAsia="Times New Roman" w:cs="Calibri"/>
      <w:lang w:val="ru-RU"/>
    </w:rPr>
  </w:style>
  <w:style w:type="character" w:customStyle="1" w:styleId="rvts23">
    <w:name w:val="rvts23"/>
    <w:uiPriority w:val="99"/>
    <w:rsid w:val="005A02D1"/>
  </w:style>
  <w:style w:type="paragraph" w:styleId="ListParagraph">
    <w:name w:val="List Paragraph"/>
    <w:basedOn w:val="Normal"/>
    <w:uiPriority w:val="99"/>
    <w:qFormat/>
    <w:rsid w:val="005A02D1"/>
    <w:pPr>
      <w:ind w:left="720"/>
      <w:contextualSpacing/>
    </w:pPr>
  </w:style>
  <w:style w:type="paragraph" w:styleId="BodyTextIndent2">
    <w:name w:val="Body Text Indent 2"/>
    <w:basedOn w:val="Normal"/>
    <w:link w:val="BodyTextIndent2Char"/>
    <w:uiPriority w:val="99"/>
    <w:rsid w:val="005A02D1"/>
    <w:pPr>
      <w:spacing w:after="120" w:line="480" w:lineRule="auto"/>
      <w:ind w:left="283"/>
    </w:pPr>
    <w:rPr>
      <w:rFonts w:ascii="Times New Roman" w:eastAsia="Times New Roman" w:hAnsi="Times New Roman"/>
      <w:sz w:val="24"/>
      <w:szCs w:val="24"/>
      <w:lang w:val="ru-RU" w:eastAsia="ru-RU"/>
    </w:rPr>
  </w:style>
  <w:style w:type="character" w:customStyle="1" w:styleId="BodyTextIndent2Char">
    <w:name w:val="Body Text Indent 2 Char"/>
    <w:basedOn w:val="DefaultParagraphFont"/>
    <w:link w:val="BodyTextIndent2"/>
    <w:uiPriority w:val="99"/>
    <w:locked/>
    <w:rsid w:val="005A02D1"/>
    <w:rPr>
      <w:rFonts w:ascii="Times New Roman" w:hAnsi="Times New Roman" w:cs="Times New Roman"/>
      <w:sz w:val="24"/>
      <w:szCs w:val="24"/>
      <w:lang w:val="ru-RU" w:eastAsia="ru-RU"/>
    </w:rPr>
  </w:style>
  <w:style w:type="paragraph" w:customStyle="1" w:styleId="StyleZakonu">
    <w:name w:val="StyleZakonu"/>
    <w:basedOn w:val="Normal"/>
    <w:uiPriority w:val="99"/>
    <w:rsid w:val="005A02D1"/>
    <w:pPr>
      <w:spacing w:after="60" w:line="220" w:lineRule="exact"/>
      <w:ind w:firstLine="284"/>
      <w:jc w:val="both"/>
    </w:pPr>
    <w:rPr>
      <w:rFonts w:ascii="Times New Roman" w:eastAsia="Times New Roman" w:hAnsi="Times New Roman"/>
      <w:sz w:val="20"/>
      <w:szCs w:val="20"/>
      <w:lang w:eastAsia="ru-RU"/>
    </w:rPr>
  </w:style>
  <w:style w:type="paragraph" w:styleId="NoSpacing">
    <w:name w:val="No Spacing"/>
    <w:uiPriority w:val="99"/>
    <w:qFormat/>
    <w:rsid w:val="001E5F14"/>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9470188">
      <w:marLeft w:val="0"/>
      <w:marRight w:val="0"/>
      <w:marTop w:val="0"/>
      <w:marBottom w:val="0"/>
      <w:divBdr>
        <w:top w:val="none" w:sz="0" w:space="0" w:color="auto"/>
        <w:left w:val="none" w:sz="0" w:space="0" w:color="auto"/>
        <w:bottom w:val="none" w:sz="0" w:space="0" w:color="auto"/>
        <w:right w:val="none" w:sz="0" w:space="0" w:color="auto"/>
      </w:divBdr>
    </w:div>
    <w:div w:id="1039470191">
      <w:marLeft w:val="0"/>
      <w:marRight w:val="0"/>
      <w:marTop w:val="0"/>
      <w:marBottom w:val="0"/>
      <w:divBdr>
        <w:top w:val="none" w:sz="0" w:space="0" w:color="auto"/>
        <w:left w:val="none" w:sz="0" w:space="0" w:color="auto"/>
        <w:bottom w:val="none" w:sz="0" w:space="0" w:color="auto"/>
        <w:right w:val="none" w:sz="0" w:space="0" w:color="auto"/>
      </w:divBdr>
    </w:div>
    <w:div w:id="1039470194">
      <w:marLeft w:val="0"/>
      <w:marRight w:val="0"/>
      <w:marTop w:val="0"/>
      <w:marBottom w:val="0"/>
      <w:divBdr>
        <w:top w:val="none" w:sz="0" w:space="0" w:color="auto"/>
        <w:left w:val="none" w:sz="0" w:space="0" w:color="auto"/>
        <w:bottom w:val="none" w:sz="0" w:space="0" w:color="auto"/>
        <w:right w:val="none" w:sz="0" w:space="0" w:color="auto"/>
      </w:divBdr>
    </w:div>
    <w:div w:id="1039470209">
      <w:marLeft w:val="0"/>
      <w:marRight w:val="0"/>
      <w:marTop w:val="0"/>
      <w:marBottom w:val="0"/>
      <w:divBdr>
        <w:top w:val="none" w:sz="0" w:space="0" w:color="auto"/>
        <w:left w:val="none" w:sz="0" w:space="0" w:color="auto"/>
        <w:bottom w:val="none" w:sz="0" w:space="0" w:color="auto"/>
        <w:right w:val="none" w:sz="0" w:space="0" w:color="auto"/>
      </w:divBdr>
      <w:divsChild>
        <w:div w:id="1039470213">
          <w:marLeft w:val="0"/>
          <w:marRight w:val="0"/>
          <w:marTop w:val="0"/>
          <w:marBottom w:val="0"/>
          <w:divBdr>
            <w:top w:val="none" w:sz="0" w:space="0" w:color="auto"/>
            <w:left w:val="none" w:sz="0" w:space="0" w:color="auto"/>
            <w:bottom w:val="none" w:sz="0" w:space="0" w:color="auto"/>
            <w:right w:val="none" w:sz="0" w:space="0" w:color="auto"/>
          </w:divBdr>
          <w:divsChild>
            <w:div w:id="1039470230">
              <w:marLeft w:val="0"/>
              <w:marRight w:val="0"/>
              <w:marTop w:val="0"/>
              <w:marBottom w:val="0"/>
              <w:divBdr>
                <w:top w:val="none" w:sz="0" w:space="0" w:color="auto"/>
                <w:left w:val="single" w:sz="6" w:space="0" w:color="CCCCCC"/>
                <w:bottom w:val="none" w:sz="0" w:space="0" w:color="auto"/>
                <w:right w:val="single" w:sz="6" w:space="0" w:color="CCCCCC"/>
              </w:divBdr>
              <w:divsChild>
                <w:div w:id="1039470234">
                  <w:marLeft w:val="-225"/>
                  <w:marRight w:val="-225"/>
                  <w:marTop w:val="0"/>
                  <w:marBottom w:val="0"/>
                  <w:divBdr>
                    <w:top w:val="none" w:sz="0" w:space="0" w:color="auto"/>
                    <w:left w:val="none" w:sz="0" w:space="0" w:color="auto"/>
                    <w:bottom w:val="none" w:sz="0" w:space="0" w:color="auto"/>
                    <w:right w:val="none" w:sz="0" w:space="0" w:color="auto"/>
                  </w:divBdr>
                  <w:divsChild>
                    <w:div w:id="1039470189">
                      <w:marLeft w:val="0"/>
                      <w:marRight w:val="0"/>
                      <w:marTop w:val="0"/>
                      <w:marBottom w:val="0"/>
                      <w:divBdr>
                        <w:top w:val="none" w:sz="0" w:space="0" w:color="auto"/>
                        <w:left w:val="none" w:sz="0" w:space="0" w:color="auto"/>
                        <w:bottom w:val="none" w:sz="0" w:space="0" w:color="auto"/>
                        <w:right w:val="none" w:sz="0" w:space="0" w:color="auto"/>
                      </w:divBdr>
                      <w:divsChild>
                        <w:div w:id="1039470190">
                          <w:marLeft w:val="0"/>
                          <w:marRight w:val="0"/>
                          <w:marTop w:val="0"/>
                          <w:marBottom w:val="0"/>
                          <w:divBdr>
                            <w:top w:val="none" w:sz="0" w:space="0" w:color="auto"/>
                            <w:left w:val="none" w:sz="0" w:space="0" w:color="auto"/>
                            <w:bottom w:val="none" w:sz="0" w:space="0" w:color="auto"/>
                            <w:right w:val="none" w:sz="0" w:space="0" w:color="auto"/>
                          </w:divBdr>
                          <w:divsChild>
                            <w:div w:id="1039470196">
                              <w:marLeft w:val="0"/>
                              <w:marRight w:val="0"/>
                              <w:marTop w:val="0"/>
                              <w:marBottom w:val="0"/>
                              <w:divBdr>
                                <w:top w:val="none" w:sz="0" w:space="0" w:color="auto"/>
                                <w:left w:val="none" w:sz="0" w:space="0" w:color="auto"/>
                                <w:bottom w:val="none" w:sz="0" w:space="0" w:color="auto"/>
                                <w:right w:val="none" w:sz="0" w:space="0" w:color="auto"/>
                              </w:divBdr>
                              <w:divsChild>
                                <w:div w:id="10394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0211">
      <w:marLeft w:val="0"/>
      <w:marRight w:val="0"/>
      <w:marTop w:val="0"/>
      <w:marBottom w:val="0"/>
      <w:divBdr>
        <w:top w:val="none" w:sz="0" w:space="0" w:color="auto"/>
        <w:left w:val="none" w:sz="0" w:space="0" w:color="auto"/>
        <w:bottom w:val="none" w:sz="0" w:space="0" w:color="auto"/>
        <w:right w:val="none" w:sz="0" w:space="0" w:color="auto"/>
      </w:divBdr>
    </w:div>
    <w:div w:id="1039470212">
      <w:marLeft w:val="0"/>
      <w:marRight w:val="0"/>
      <w:marTop w:val="0"/>
      <w:marBottom w:val="0"/>
      <w:divBdr>
        <w:top w:val="none" w:sz="0" w:space="0" w:color="auto"/>
        <w:left w:val="none" w:sz="0" w:space="0" w:color="auto"/>
        <w:bottom w:val="none" w:sz="0" w:space="0" w:color="auto"/>
        <w:right w:val="none" w:sz="0" w:space="0" w:color="auto"/>
      </w:divBdr>
    </w:div>
    <w:div w:id="1039470215">
      <w:marLeft w:val="0"/>
      <w:marRight w:val="0"/>
      <w:marTop w:val="0"/>
      <w:marBottom w:val="0"/>
      <w:divBdr>
        <w:top w:val="none" w:sz="0" w:space="0" w:color="auto"/>
        <w:left w:val="none" w:sz="0" w:space="0" w:color="auto"/>
        <w:bottom w:val="none" w:sz="0" w:space="0" w:color="auto"/>
        <w:right w:val="none" w:sz="0" w:space="0" w:color="auto"/>
      </w:divBdr>
      <w:divsChild>
        <w:div w:id="1039470208">
          <w:marLeft w:val="0"/>
          <w:marRight w:val="0"/>
          <w:marTop w:val="0"/>
          <w:marBottom w:val="0"/>
          <w:divBdr>
            <w:top w:val="none" w:sz="0" w:space="0" w:color="auto"/>
            <w:left w:val="none" w:sz="0" w:space="0" w:color="auto"/>
            <w:bottom w:val="none" w:sz="0" w:space="0" w:color="auto"/>
            <w:right w:val="none" w:sz="0" w:space="0" w:color="auto"/>
          </w:divBdr>
          <w:divsChild>
            <w:div w:id="1039470201">
              <w:marLeft w:val="0"/>
              <w:marRight w:val="0"/>
              <w:marTop w:val="100"/>
              <w:marBottom w:val="100"/>
              <w:divBdr>
                <w:top w:val="none" w:sz="0" w:space="0" w:color="auto"/>
                <w:left w:val="none" w:sz="0" w:space="0" w:color="auto"/>
                <w:bottom w:val="none" w:sz="0" w:space="0" w:color="auto"/>
                <w:right w:val="none" w:sz="0" w:space="0" w:color="auto"/>
              </w:divBdr>
              <w:divsChild>
                <w:div w:id="1039470217">
                  <w:marLeft w:val="0"/>
                  <w:marRight w:val="0"/>
                  <w:marTop w:val="0"/>
                  <w:marBottom w:val="0"/>
                  <w:divBdr>
                    <w:top w:val="none" w:sz="0" w:space="0" w:color="auto"/>
                    <w:left w:val="none" w:sz="0" w:space="0" w:color="auto"/>
                    <w:bottom w:val="none" w:sz="0" w:space="0" w:color="auto"/>
                    <w:right w:val="none" w:sz="0" w:space="0" w:color="auto"/>
                  </w:divBdr>
                  <w:divsChild>
                    <w:div w:id="1039470236">
                      <w:marLeft w:val="0"/>
                      <w:marRight w:val="0"/>
                      <w:marTop w:val="75"/>
                      <w:marBottom w:val="90"/>
                      <w:divBdr>
                        <w:top w:val="none" w:sz="0" w:space="0" w:color="auto"/>
                        <w:left w:val="none" w:sz="0" w:space="0" w:color="auto"/>
                        <w:bottom w:val="none" w:sz="0" w:space="0" w:color="auto"/>
                        <w:right w:val="none" w:sz="0" w:space="0" w:color="auto"/>
                      </w:divBdr>
                      <w:divsChild>
                        <w:div w:id="1039470220">
                          <w:marLeft w:val="0"/>
                          <w:marRight w:val="0"/>
                          <w:marTop w:val="0"/>
                          <w:marBottom w:val="210"/>
                          <w:divBdr>
                            <w:top w:val="none" w:sz="0" w:space="0" w:color="auto"/>
                            <w:left w:val="single" w:sz="6" w:space="0" w:color="DCDCDC"/>
                            <w:bottom w:val="single" w:sz="6" w:space="8" w:color="DCDCDC"/>
                            <w:right w:val="single" w:sz="6" w:space="0" w:color="DCDCDC"/>
                          </w:divBdr>
                          <w:divsChild>
                            <w:div w:id="10394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470222">
      <w:marLeft w:val="0"/>
      <w:marRight w:val="0"/>
      <w:marTop w:val="0"/>
      <w:marBottom w:val="0"/>
      <w:divBdr>
        <w:top w:val="none" w:sz="0" w:space="0" w:color="auto"/>
        <w:left w:val="none" w:sz="0" w:space="0" w:color="auto"/>
        <w:bottom w:val="none" w:sz="0" w:space="0" w:color="auto"/>
        <w:right w:val="none" w:sz="0" w:space="0" w:color="auto"/>
      </w:divBdr>
      <w:divsChild>
        <w:div w:id="1039470221">
          <w:marLeft w:val="0"/>
          <w:marRight w:val="0"/>
          <w:marTop w:val="0"/>
          <w:marBottom w:val="0"/>
          <w:divBdr>
            <w:top w:val="none" w:sz="0" w:space="0" w:color="auto"/>
            <w:left w:val="none" w:sz="0" w:space="0" w:color="auto"/>
            <w:bottom w:val="none" w:sz="0" w:space="0" w:color="auto"/>
            <w:right w:val="none" w:sz="0" w:space="0" w:color="auto"/>
          </w:divBdr>
          <w:divsChild>
            <w:div w:id="1039470207">
              <w:marLeft w:val="0"/>
              <w:marRight w:val="0"/>
              <w:marTop w:val="0"/>
              <w:marBottom w:val="0"/>
              <w:divBdr>
                <w:top w:val="none" w:sz="0" w:space="0" w:color="auto"/>
                <w:left w:val="none" w:sz="0" w:space="0" w:color="auto"/>
                <w:bottom w:val="none" w:sz="0" w:space="0" w:color="auto"/>
                <w:right w:val="none" w:sz="0" w:space="0" w:color="auto"/>
              </w:divBdr>
              <w:divsChild>
                <w:div w:id="1039470203">
                  <w:marLeft w:val="-9285"/>
                  <w:marRight w:val="-45"/>
                  <w:marTop w:val="0"/>
                  <w:marBottom w:val="0"/>
                  <w:divBdr>
                    <w:top w:val="none" w:sz="0" w:space="0" w:color="auto"/>
                    <w:left w:val="none" w:sz="0" w:space="0" w:color="auto"/>
                    <w:bottom w:val="none" w:sz="0" w:space="0" w:color="auto"/>
                    <w:right w:val="none" w:sz="0" w:space="0" w:color="auto"/>
                  </w:divBdr>
                  <w:divsChild>
                    <w:div w:id="1039470195">
                      <w:marLeft w:val="0"/>
                      <w:marRight w:val="0"/>
                      <w:marTop w:val="0"/>
                      <w:marBottom w:val="0"/>
                      <w:divBdr>
                        <w:top w:val="none" w:sz="0" w:space="0" w:color="auto"/>
                        <w:left w:val="none" w:sz="0" w:space="0" w:color="auto"/>
                        <w:bottom w:val="none" w:sz="0" w:space="0" w:color="auto"/>
                        <w:right w:val="none" w:sz="0" w:space="0" w:color="auto"/>
                      </w:divBdr>
                      <w:divsChild>
                        <w:div w:id="1039470237">
                          <w:marLeft w:val="0"/>
                          <w:marRight w:val="0"/>
                          <w:marTop w:val="0"/>
                          <w:marBottom w:val="0"/>
                          <w:divBdr>
                            <w:top w:val="none" w:sz="0" w:space="0" w:color="auto"/>
                            <w:left w:val="none" w:sz="0" w:space="0" w:color="auto"/>
                            <w:bottom w:val="none" w:sz="0" w:space="0" w:color="auto"/>
                            <w:right w:val="none" w:sz="0" w:space="0" w:color="auto"/>
                          </w:divBdr>
                          <w:divsChild>
                            <w:div w:id="1039470187">
                              <w:marLeft w:val="0"/>
                              <w:marRight w:val="0"/>
                              <w:marTop w:val="0"/>
                              <w:marBottom w:val="0"/>
                              <w:divBdr>
                                <w:top w:val="none" w:sz="0" w:space="0" w:color="auto"/>
                                <w:left w:val="none" w:sz="0" w:space="0" w:color="auto"/>
                                <w:bottom w:val="none" w:sz="0" w:space="0" w:color="auto"/>
                                <w:right w:val="none" w:sz="0" w:space="0" w:color="auto"/>
                              </w:divBdr>
                              <w:divsChild>
                                <w:div w:id="1039470219">
                                  <w:marLeft w:val="0"/>
                                  <w:marRight w:val="0"/>
                                  <w:marTop w:val="375"/>
                                  <w:marBottom w:val="90"/>
                                  <w:divBdr>
                                    <w:top w:val="none" w:sz="0" w:space="0" w:color="auto"/>
                                    <w:left w:val="none" w:sz="0" w:space="0" w:color="auto"/>
                                    <w:bottom w:val="none" w:sz="0" w:space="0" w:color="auto"/>
                                    <w:right w:val="none" w:sz="0" w:space="0" w:color="auto"/>
                                  </w:divBdr>
                                  <w:divsChild>
                                    <w:div w:id="1039470216">
                                      <w:marLeft w:val="0"/>
                                      <w:marRight w:val="0"/>
                                      <w:marTop w:val="0"/>
                                      <w:marBottom w:val="0"/>
                                      <w:divBdr>
                                        <w:top w:val="none" w:sz="0" w:space="0" w:color="auto"/>
                                        <w:left w:val="none" w:sz="0" w:space="0" w:color="auto"/>
                                        <w:bottom w:val="none" w:sz="0" w:space="0" w:color="auto"/>
                                        <w:right w:val="none" w:sz="0" w:space="0" w:color="auto"/>
                                      </w:divBdr>
                                      <w:divsChild>
                                        <w:div w:id="1039470198">
                                          <w:marLeft w:val="0"/>
                                          <w:marRight w:val="0"/>
                                          <w:marTop w:val="0"/>
                                          <w:marBottom w:val="0"/>
                                          <w:divBdr>
                                            <w:top w:val="none" w:sz="0" w:space="0" w:color="auto"/>
                                            <w:left w:val="none" w:sz="0" w:space="0" w:color="auto"/>
                                            <w:bottom w:val="none" w:sz="0" w:space="0" w:color="auto"/>
                                            <w:right w:val="none" w:sz="0" w:space="0" w:color="auto"/>
                                          </w:divBdr>
                                          <w:divsChild>
                                            <w:div w:id="1039470204">
                                              <w:marLeft w:val="0"/>
                                              <w:marRight w:val="0"/>
                                              <w:marTop w:val="80"/>
                                              <w:marBottom w:val="80"/>
                                              <w:divBdr>
                                                <w:top w:val="none" w:sz="0" w:space="0" w:color="auto"/>
                                                <w:left w:val="none" w:sz="0" w:space="0" w:color="auto"/>
                                                <w:bottom w:val="none" w:sz="0" w:space="0" w:color="auto"/>
                                                <w:right w:val="none" w:sz="0" w:space="0" w:color="auto"/>
                                              </w:divBdr>
                                              <w:divsChild>
                                                <w:div w:id="1039470225">
                                                  <w:marLeft w:val="0"/>
                                                  <w:marRight w:val="0"/>
                                                  <w:marTop w:val="0"/>
                                                  <w:marBottom w:val="0"/>
                                                  <w:divBdr>
                                                    <w:top w:val="none" w:sz="0" w:space="0" w:color="auto"/>
                                                    <w:left w:val="none" w:sz="0" w:space="0" w:color="auto"/>
                                                    <w:bottom w:val="none" w:sz="0" w:space="0" w:color="auto"/>
                                                    <w:right w:val="none" w:sz="0" w:space="0" w:color="auto"/>
                                                  </w:divBdr>
                                                  <w:divsChild>
                                                    <w:div w:id="10394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0233">
      <w:marLeft w:val="0"/>
      <w:marRight w:val="0"/>
      <w:marTop w:val="0"/>
      <w:marBottom w:val="0"/>
      <w:divBdr>
        <w:top w:val="none" w:sz="0" w:space="0" w:color="auto"/>
        <w:left w:val="none" w:sz="0" w:space="0" w:color="auto"/>
        <w:bottom w:val="none" w:sz="0" w:space="0" w:color="auto"/>
        <w:right w:val="none" w:sz="0" w:space="0" w:color="auto"/>
      </w:divBdr>
      <w:divsChild>
        <w:div w:id="1039470235">
          <w:marLeft w:val="0"/>
          <w:marRight w:val="0"/>
          <w:marTop w:val="0"/>
          <w:marBottom w:val="0"/>
          <w:divBdr>
            <w:top w:val="none" w:sz="0" w:space="0" w:color="auto"/>
            <w:left w:val="none" w:sz="0" w:space="0" w:color="auto"/>
            <w:bottom w:val="none" w:sz="0" w:space="0" w:color="auto"/>
            <w:right w:val="none" w:sz="0" w:space="0" w:color="auto"/>
          </w:divBdr>
          <w:divsChild>
            <w:div w:id="1039470202">
              <w:marLeft w:val="0"/>
              <w:marRight w:val="0"/>
              <w:marTop w:val="0"/>
              <w:marBottom w:val="0"/>
              <w:divBdr>
                <w:top w:val="none" w:sz="0" w:space="0" w:color="auto"/>
                <w:left w:val="none" w:sz="0" w:space="0" w:color="auto"/>
                <w:bottom w:val="none" w:sz="0" w:space="0" w:color="auto"/>
                <w:right w:val="none" w:sz="0" w:space="0" w:color="auto"/>
              </w:divBdr>
              <w:divsChild>
                <w:div w:id="1039470231">
                  <w:marLeft w:val="-9285"/>
                  <w:marRight w:val="-45"/>
                  <w:marTop w:val="0"/>
                  <w:marBottom w:val="0"/>
                  <w:divBdr>
                    <w:top w:val="none" w:sz="0" w:space="0" w:color="auto"/>
                    <w:left w:val="none" w:sz="0" w:space="0" w:color="auto"/>
                    <w:bottom w:val="none" w:sz="0" w:space="0" w:color="auto"/>
                    <w:right w:val="none" w:sz="0" w:space="0" w:color="auto"/>
                  </w:divBdr>
                  <w:divsChild>
                    <w:div w:id="1039470243">
                      <w:marLeft w:val="0"/>
                      <w:marRight w:val="0"/>
                      <w:marTop w:val="0"/>
                      <w:marBottom w:val="0"/>
                      <w:divBdr>
                        <w:top w:val="none" w:sz="0" w:space="0" w:color="auto"/>
                        <w:left w:val="none" w:sz="0" w:space="0" w:color="auto"/>
                        <w:bottom w:val="none" w:sz="0" w:space="0" w:color="auto"/>
                        <w:right w:val="none" w:sz="0" w:space="0" w:color="auto"/>
                      </w:divBdr>
                      <w:divsChild>
                        <w:div w:id="1039470218">
                          <w:marLeft w:val="0"/>
                          <w:marRight w:val="0"/>
                          <w:marTop w:val="0"/>
                          <w:marBottom w:val="0"/>
                          <w:divBdr>
                            <w:top w:val="none" w:sz="0" w:space="0" w:color="auto"/>
                            <w:left w:val="none" w:sz="0" w:space="0" w:color="auto"/>
                            <w:bottom w:val="none" w:sz="0" w:space="0" w:color="auto"/>
                            <w:right w:val="none" w:sz="0" w:space="0" w:color="auto"/>
                          </w:divBdr>
                          <w:divsChild>
                            <w:div w:id="1039470214">
                              <w:marLeft w:val="0"/>
                              <w:marRight w:val="0"/>
                              <w:marTop w:val="0"/>
                              <w:marBottom w:val="0"/>
                              <w:divBdr>
                                <w:top w:val="none" w:sz="0" w:space="0" w:color="auto"/>
                                <w:left w:val="none" w:sz="0" w:space="0" w:color="auto"/>
                                <w:bottom w:val="none" w:sz="0" w:space="0" w:color="auto"/>
                                <w:right w:val="none" w:sz="0" w:space="0" w:color="auto"/>
                              </w:divBdr>
                              <w:divsChild>
                                <w:div w:id="1039470206">
                                  <w:marLeft w:val="0"/>
                                  <w:marRight w:val="0"/>
                                  <w:marTop w:val="375"/>
                                  <w:marBottom w:val="90"/>
                                  <w:divBdr>
                                    <w:top w:val="none" w:sz="0" w:space="0" w:color="auto"/>
                                    <w:left w:val="none" w:sz="0" w:space="0" w:color="auto"/>
                                    <w:bottom w:val="none" w:sz="0" w:space="0" w:color="auto"/>
                                    <w:right w:val="none" w:sz="0" w:space="0" w:color="auto"/>
                                  </w:divBdr>
                                  <w:divsChild>
                                    <w:div w:id="1039470241">
                                      <w:marLeft w:val="0"/>
                                      <w:marRight w:val="0"/>
                                      <w:marTop w:val="0"/>
                                      <w:marBottom w:val="0"/>
                                      <w:divBdr>
                                        <w:top w:val="none" w:sz="0" w:space="0" w:color="auto"/>
                                        <w:left w:val="none" w:sz="0" w:space="0" w:color="auto"/>
                                        <w:bottom w:val="none" w:sz="0" w:space="0" w:color="auto"/>
                                        <w:right w:val="none" w:sz="0" w:space="0" w:color="auto"/>
                                      </w:divBdr>
                                      <w:divsChild>
                                        <w:div w:id="1039470199">
                                          <w:marLeft w:val="0"/>
                                          <w:marRight w:val="0"/>
                                          <w:marTop w:val="0"/>
                                          <w:marBottom w:val="0"/>
                                          <w:divBdr>
                                            <w:top w:val="none" w:sz="0" w:space="0" w:color="auto"/>
                                            <w:left w:val="none" w:sz="0" w:space="0" w:color="auto"/>
                                            <w:bottom w:val="none" w:sz="0" w:space="0" w:color="auto"/>
                                            <w:right w:val="none" w:sz="0" w:space="0" w:color="auto"/>
                                          </w:divBdr>
                                          <w:divsChild>
                                            <w:div w:id="1039470205">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470239">
      <w:marLeft w:val="0"/>
      <w:marRight w:val="0"/>
      <w:marTop w:val="0"/>
      <w:marBottom w:val="0"/>
      <w:divBdr>
        <w:top w:val="none" w:sz="0" w:space="0" w:color="auto"/>
        <w:left w:val="none" w:sz="0" w:space="0" w:color="auto"/>
        <w:bottom w:val="none" w:sz="0" w:space="0" w:color="auto"/>
        <w:right w:val="none" w:sz="0" w:space="0" w:color="auto"/>
      </w:divBdr>
      <w:divsChild>
        <w:div w:id="1039470228">
          <w:marLeft w:val="0"/>
          <w:marRight w:val="0"/>
          <w:marTop w:val="0"/>
          <w:marBottom w:val="0"/>
          <w:divBdr>
            <w:top w:val="none" w:sz="0" w:space="0" w:color="auto"/>
            <w:left w:val="none" w:sz="0" w:space="0" w:color="auto"/>
            <w:bottom w:val="none" w:sz="0" w:space="0" w:color="auto"/>
            <w:right w:val="none" w:sz="0" w:space="0" w:color="auto"/>
          </w:divBdr>
          <w:divsChild>
            <w:div w:id="1039470200">
              <w:marLeft w:val="0"/>
              <w:marRight w:val="0"/>
              <w:marTop w:val="0"/>
              <w:marBottom w:val="0"/>
              <w:divBdr>
                <w:top w:val="none" w:sz="0" w:space="0" w:color="auto"/>
                <w:left w:val="none" w:sz="0" w:space="0" w:color="auto"/>
                <w:bottom w:val="none" w:sz="0" w:space="0" w:color="auto"/>
                <w:right w:val="none" w:sz="0" w:space="0" w:color="auto"/>
              </w:divBdr>
              <w:divsChild>
                <w:div w:id="1039470210">
                  <w:marLeft w:val="-9285"/>
                  <w:marRight w:val="-45"/>
                  <w:marTop w:val="0"/>
                  <w:marBottom w:val="0"/>
                  <w:divBdr>
                    <w:top w:val="none" w:sz="0" w:space="0" w:color="auto"/>
                    <w:left w:val="none" w:sz="0" w:space="0" w:color="auto"/>
                    <w:bottom w:val="none" w:sz="0" w:space="0" w:color="auto"/>
                    <w:right w:val="none" w:sz="0" w:space="0" w:color="auto"/>
                  </w:divBdr>
                  <w:divsChild>
                    <w:div w:id="1039470227">
                      <w:marLeft w:val="0"/>
                      <w:marRight w:val="0"/>
                      <w:marTop w:val="0"/>
                      <w:marBottom w:val="0"/>
                      <w:divBdr>
                        <w:top w:val="none" w:sz="0" w:space="0" w:color="auto"/>
                        <w:left w:val="none" w:sz="0" w:space="0" w:color="auto"/>
                        <w:bottom w:val="none" w:sz="0" w:space="0" w:color="auto"/>
                        <w:right w:val="none" w:sz="0" w:space="0" w:color="auto"/>
                      </w:divBdr>
                      <w:divsChild>
                        <w:div w:id="1039470223">
                          <w:marLeft w:val="0"/>
                          <w:marRight w:val="0"/>
                          <w:marTop w:val="0"/>
                          <w:marBottom w:val="0"/>
                          <w:divBdr>
                            <w:top w:val="none" w:sz="0" w:space="0" w:color="auto"/>
                            <w:left w:val="none" w:sz="0" w:space="0" w:color="auto"/>
                            <w:bottom w:val="none" w:sz="0" w:space="0" w:color="auto"/>
                            <w:right w:val="none" w:sz="0" w:space="0" w:color="auto"/>
                          </w:divBdr>
                          <w:divsChild>
                            <w:div w:id="1039470224">
                              <w:marLeft w:val="0"/>
                              <w:marRight w:val="0"/>
                              <w:marTop w:val="0"/>
                              <w:marBottom w:val="0"/>
                              <w:divBdr>
                                <w:top w:val="none" w:sz="0" w:space="0" w:color="auto"/>
                                <w:left w:val="none" w:sz="0" w:space="0" w:color="auto"/>
                                <w:bottom w:val="none" w:sz="0" w:space="0" w:color="auto"/>
                                <w:right w:val="none" w:sz="0" w:space="0" w:color="auto"/>
                              </w:divBdr>
                              <w:divsChild>
                                <w:div w:id="1039470240">
                                  <w:marLeft w:val="0"/>
                                  <w:marRight w:val="0"/>
                                  <w:marTop w:val="375"/>
                                  <w:marBottom w:val="90"/>
                                  <w:divBdr>
                                    <w:top w:val="none" w:sz="0" w:space="0" w:color="auto"/>
                                    <w:left w:val="none" w:sz="0" w:space="0" w:color="auto"/>
                                    <w:bottom w:val="none" w:sz="0" w:space="0" w:color="auto"/>
                                    <w:right w:val="none" w:sz="0" w:space="0" w:color="auto"/>
                                  </w:divBdr>
                                  <w:divsChild>
                                    <w:div w:id="1039470242">
                                      <w:marLeft w:val="0"/>
                                      <w:marRight w:val="0"/>
                                      <w:marTop w:val="0"/>
                                      <w:marBottom w:val="0"/>
                                      <w:divBdr>
                                        <w:top w:val="none" w:sz="0" w:space="0" w:color="auto"/>
                                        <w:left w:val="none" w:sz="0" w:space="0" w:color="auto"/>
                                        <w:bottom w:val="none" w:sz="0" w:space="0" w:color="auto"/>
                                        <w:right w:val="none" w:sz="0" w:space="0" w:color="auto"/>
                                      </w:divBdr>
                                      <w:divsChild>
                                        <w:div w:id="1039470229">
                                          <w:marLeft w:val="0"/>
                                          <w:marRight w:val="0"/>
                                          <w:marTop w:val="0"/>
                                          <w:marBottom w:val="0"/>
                                          <w:divBdr>
                                            <w:top w:val="none" w:sz="0" w:space="0" w:color="auto"/>
                                            <w:left w:val="none" w:sz="0" w:space="0" w:color="auto"/>
                                            <w:bottom w:val="none" w:sz="0" w:space="0" w:color="auto"/>
                                            <w:right w:val="none" w:sz="0" w:space="0" w:color="auto"/>
                                          </w:divBdr>
                                          <w:divsChild>
                                            <w:div w:id="1039470238">
                                              <w:marLeft w:val="0"/>
                                              <w:marRight w:val="0"/>
                                              <w:marTop w:val="80"/>
                                              <w:marBottom w:val="80"/>
                                              <w:divBdr>
                                                <w:top w:val="none" w:sz="0" w:space="0" w:color="auto"/>
                                                <w:left w:val="none" w:sz="0" w:space="0" w:color="auto"/>
                                                <w:bottom w:val="none" w:sz="0" w:space="0" w:color="auto"/>
                                                <w:right w:val="none" w:sz="0" w:space="0" w:color="auto"/>
                                              </w:divBdr>
                                              <w:divsChild>
                                                <w:div w:id="1039470192">
                                                  <w:marLeft w:val="0"/>
                                                  <w:marRight w:val="0"/>
                                                  <w:marTop w:val="0"/>
                                                  <w:marBottom w:val="0"/>
                                                  <w:divBdr>
                                                    <w:top w:val="none" w:sz="0" w:space="0" w:color="auto"/>
                                                    <w:left w:val="none" w:sz="0" w:space="0" w:color="auto"/>
                                                    <w:bottom w:val="none" w:sz="0" w:space="0" w:color="auto"/>
                                                    <w:right w:val="none" w:sz="0" w:space="0" w:color="auto"/>
                                                  </w:divBdr>
                                                  <w:divsChild>
                                                    <w:div w:id="1039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d.rada.gov.ua/mps/info/page/1812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3.rada.gov.ua/rada/show/2179-19" TargetMode="External"/><Relationship Id="rId12" Type="http://schemas.openxmlformats.org/officeDocument/2006/relationships/hyperlink" Target="http://itd.rada.gov.ua/mps/info/page/180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d.rada.gov.ua/mps/info/page/17985"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itd.rada.gov.ua/mps/info/page/18018" TargetMode="External"/><Relationship Id="rId4" Type="http://schemas.openxmlformats.org/officeDocument/2006/relationships/webSettings" Target="webSettings.xml"/><Relationship Id="rId9" Type="http://schemas.openxmlformats.org/officeDocument/2006/relationships/hyperlink" Target="http://itd.rada.gov.ua/mps/info/page/15773"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1042</TotalTime>
  <Pages>22</Pages>
  <Words>8115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Халімон Галина Василівна</dc:creator>
  <cp:keywords/>
  <dc:description/>
  <cp:lastModifiedBy>User_UKS</cp:lastModifiedBy>
  <cp:revision>56</cp:revision>
  <cp:lastPrinted>2018-01-11T12:20:00Z</cp:lastPrinted>
  <dcterms:created xsi:type="dcterms:W3CDTF">2017-12-19T15:03:00Z</dcterms:created>
  <dcterms:modified xsi:type="dcterms:W3CDTF">2018-05-08T13:40:00Z</dcterms:modified>
</cp:coreProperties>
</file>